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F4A5" w14:textId="77777777" w:rsidR="00035702" w:rsidRPr="00D27B9C" w:rsidRDefault="00035702" w:rsidP="00035702">
      <w:pPr>
        <w:pStyle w:val="NoSpacing"/>
        <w:contextualSpacing/>
        <w:jc w:val="center"/>
        <w:rPr>
          <w:rFonts w:ascii="Arial" w:hAnsi="Arial" w:cs="Arial"/>
        </w:rPr>
      </w:pPr>
      <w:r>
        <w:rPr>
          <w:noProof/>
          <w:lang w:val="en-IE" w:eastAsia="en-IE"/>
        </w:rPr>
        <w:drawing>
          <wp:inline distT="0" distB="0" distL="0" distR="0" wp14:anchorId="7C6004D9" wp14:editId="0AA704F4">
            <wp:extent cx="3022600" cy="901477"/>
            <wp:effectExtent l="0" t="0" r="0" b="0"/>
            <wp:docPr id="1" name="Picture 1" descr="C:\Users\walsht\AppData\Local\Microsoft\Windows\INetCache\Content.Word\Dept. Tourism, Culture, Arts, Gaeltacht, Sport, Media_Standard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sht\AppData\Local\Microsoft\Windows\INetCache\Content.Word\Dept. Tourism, Culture, Arts, Gaeltacht, Sport, Media_Standard_Standar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2362" cy="904388"/>
                    </a:xfrm>
                    <a:prstGeom prst="rect">
                      <a:avLst/>
                    </a:prstGeom>
                    <a:noFill/>
                    <a:ln>
                      <a:noFill/>
                    </a:ln>
                  </pic:spPr>
                </pic:pic>
              </a:graphicData>
            </a:graphic>
          </wp:inline>
        </w:drawing>
      </w:r>
    </w:p>
    <w:p w14:paraId="71C09D41" w14:textId="77777777" w:rsidR="002F355D" w:rsidRDefault="002F355D" w:rsidP="002F355D">
      <w:pPr>
        <w:pStyle w:val="NoSpacing"/>
        <w:rPr>
          <w:rFonts w:ascii="Arial" w:hAnsi="Arial" w:cs="Arial"/>
          <w:b/>
          <w:bCs/>
        </w:rPr>
      </w:pPr>
    </w:p>
    <w:p w14:paraId="5B3DED2C" w14:textId="6EB4C22B" w:rsidR="002F355D" w:rsidRDefault="002F355D" w:rsidP="002F355D">
      <w:pPr>
        <w:pStyle w:val="NoSpacing"/>
        <w:rPr>
          <w:rFonts w:ascii="Arial" w:hAnsi="Arial" w:cs="Arial"/>
          <w:b/>
          <w:bCs/>
        </w:rPr>
      </w:pPr>
      <w:r>
        <w:rPr>
          <w:rFonts w:ascii="Arial" w:hAnsi="Arial" w:cs="Arial"/>
          <w:b/>
          <w:bCs/>
        </w:rPr>
        <w:t xml:space="preserve">**Images available </w:t>
      </w:r>
      <w:hyperlink r:id="rId7" w:history="1">
        <w:r w:rsidRPr="002F355D">
          <w:rPr>
            <w:rStyle w:val="Hyperlink"/>
            <w:rFonts w:ascii="Arial" w:hAnsi="Arial" w:cs="Arial"/>
            <w:b/>
            <w:bCs/>
          </w:rPr>
          <w:t>here</w:t>
        </w:r>
      </w:hyperlink>
      <w:r>
        <w:rPr>
          <w:rFonts w:ascii="Arial" w:hAnsi="Arial" w:cs="Arial"/>
          <w:b/>
          <w:bCs/>
        </w:rPr>
        <w:t>**</w:t>
      </w:r>
    </w:p>
    <w:p w14:paraId="6D9A6386" w14:textId="77777777" w:rsidR="002F355D" w:rsidRPr="00D27B9C" w:rsidRDefault="002F355D" w:rsidP="00035702">
      <w:pPr>
        <w:pStyle w:val="NoSpacing"/>
        <w:contextualSpacing/>
        <w:rPr>
          <w:rFonts w:ascii="Arial" w:hAnsi="Arial" w:cs="Arial"/>
          <w:b/>
          <w:color w:val="FF0000"/>
        </w:rPr>
      </w:pPr>
    </w:p>
    <w:p w14:paraId="2DD2645D" w14:textId="1CC9A945" w:rsidR="00035702" w:rsidRPr="00BB6204" w:rsidRDefault="00BB6204" w:rsidP="00035702">
      <w:pPr>
        <w:pStyle w:val="NoSpacing"/>
        <w:contextualSpacing/>
        <w:rPr>
          <w:rFonts w:ascii="Arial" w:hAnsi="Arial" w:cs="Arial"/>
          <w:b/>
          <w:color w:val="FF0000"/>
        </w:rPr>
      </w:pPr>
      <w:r w:rsidRPr="00BB6204">
        <w:rPr>
          <w:rFonts w:ascii="Arial" w:hAnsi="Arial" w:cs="Arial"/>
          <w:color w:val="FF0000"/>
        </w:rPr>
        <w:t xml:space="preserve">Embargo until 1pm </w:t>
      </w:r>
      <w:r w:rsidR="00035702" w:rsidRPr="00BB6204">
        <w:rPr>
          <w:rFonts w:ascii="Arial" w:hAnsi="Arial" w:cs="Arial"/>
          <w:color w:val="FF0000"/>
        </w:rPr>
        <w:t>Wednesday, 21 April 2021</w:t>
      </w:r>
    </w:p>
    <w:p w14:paraId="7B611DD8" w14:textId="77777777" w:rsidR="00035702" w:rsidRPr="00D27B9C" w:rsidRDefault="00035702" w:rsidP="00035702">
      <w:pPr>
        <w:pStyle w:val="NoSpacing"/>
        <w:contextualSpacing/>
        <w:rPr>
          <w:rFonts w:ascii="Arial" w:hAnsi="Arial" w:cs="Arial"/>
          <w:b/>
          <w:color w:val="FF0000"/>
        </w:rPr>
      </w:pPr>
    </w:p>
    <w:p w14:paraId="674DD920" w14:textId="03DD8D09" w:rsidR="00BE2F47" w:rsidRPr="00035702" w:rsidRDefault="002E7B7B" w:rsidP="00035702">
      <w:pPr>
        <w:spacing w:after="0" w:line="240" w:lineRule="auto"/>
        <w:contextualSpacing/>
        <w:jc w:val="center"/>
        <w:rPr>
          <w:rFonts w:ascii="Arial" w:eastAsia="Times New Roman" w:hAnsi="Arial" w:cs="Arial"/>
          <w:b/>
          <w:bCs/>
          <w:color w:val="004D44"/>
          <w:sz w:val="36"/>
          <w:szCs w:val="24"/>
          <w:lang w:val="en-GB"/>
        </w:rPr>
      </w:pPr>
      <w:r w:rsidRPr="00035702">
        <w:rPr>
          <w:rFonts w:ascii="Arial" w:eastAsia="Times New Roman" w:hAnsi="Arial" w:cs="Arial"/>
          <w:b/>
          <w:bCs/>
          <w:color w:val="004D44"/>
          <w:sz w:val="36"/>
          <w:szCs w:val="24"/>
          <w:lang w:val="en-GB"/>
        </w:rPr>
        <w:t xml:space="preserve">Minister </w:t>
      </w:r>
      <w:r w:rsidR="00035702">
        <w:rPr>
          <w:rFonts w:ascii="Arial" w:eastAsia="Times New Roman" w:hAnsi="Arial" w:cs="Arial"/>
          <w:b/>
          <w:bCs/>
          <w:color w:val="004D44"/>
          <w:sz w:val="36"/>
          <w:szCs w:val="24"/>
          <w:lang w:val="en-GB"/>
        </w:rPr>
        <w:t xml:space="preserve">Martin </w:t>
      </w:r>
      <w:r w:rsidR="00C127E2" w:rsidRPr="00035702">
        <w:rPr>
          <w:rFonts w:ascii="Arial" w:eastAsia="Times New Roman" w:hAnsi="Arial" w:cs="Arial"/>
          <w:b/>
          <w:bCs/>
          <w:color w:val="004D44"/>
          <w:sz w:val="36"/>
          <w:szCs w:val="24"/>
          <w:lang w:val="en-GB"/>
        </w:rPr>
        <w:t xml:space="preserve">announces </w:t>
      </w:r>
      <w:r w:rsidR="00BC20E9" w:rsidRPr="00035702">
        <w:rPr>
          <w:rFonts w:ascii="Arial" w:eastAsia="Times New Roman" w:hAnsi="Arial" w:cs="Arial"/>
          <w:b/>
          <w:bCs/>
          <w:color w:val="004D44"/>
          <w:sz w:val="36"/>
          <w:szCs w:val="24"/>
          <w:lang w:val="en-GB"/>
        </w:rPr>
        <w:t xml:space="preserve">the addition of </w:t>
      </w:r>
      <w:r w:rsidR="00CE6CD3" w:rsidRPr="00035702">
        <w:rPr>
          <w:rFonts w:ascii="Arial" w:eastAsia="Times New Roman" w:hAnsi="Arial" w:cs="Arial"/>
          <w:b/>
          <w:bCs/>
          <w:color w:val="004D44"/>
          <w:sz w:val="36"/>
          <w:szCs w:val="24"/>
          <w:lang w:val="en-GB"/>
        </w:rPr>
        <w:t xml:space="preserve">a significant body of </w:t>
      </w:r>
      <w:r w:rsidR="00C127E2" w:rsidRPr="00035702">
        <w:rPr>
          <w:rFonts w:ascii="Arial" w:eastAsia="Times New Roman" w:hAnsi="Arial" w:cs="Arial"/>
          <w:b/>
          <w:bCs/>
          <w:color w:val="004D44"/>
          <w:sz w:val="36"/>
          <w:szCs w:val="24"/>
          <w:lang w:val="en-GB"/>
        </w:rPr>
        <w:t>artworks</w:t>
      </w:r>
      <w:r w:rsidR="00BC20E9" w:rsidRPr="00035702">
        <w:rPr>
          <w:rFonts w:ascii="Arial" w:eastAsia="Times New Roman" w:hAnsi="Arial" w:cs="Arial"/>
          <w:b/>
          <w:bCs/>
          <w:color w:val="004D44"/>
          <w:sz w:val="36"/>
          <w:szCs w:val="24"/>
          <w:lang w:val="en-GB"/>
        </w:rPr>
        <w:t xml:space="preserve"> </w:t>
      </w:r>
      <w:r w:rsidR="00C127E2" w:rsidRPr="00035702">
        <w:rPr>
          <w:rFonts w:ascii="Arial" w:eastAsia="Times New Roman" w:hAnsi="Arial" w:cs="Arial"/>
          <w:b/>
          <w:bCs/>
          <w:color w:val="004D44"/>
          <w:sz w:val="36"/>
          <w:szCs w:val="24"/>
          <w:lang w:val="en-GB"/>
        </w:rPr>
        <w:t>to the National Collection</w:t>
      </w:r>
    </w:p>
    <w:p w14:paraId="2740BFE3" w14:textId="77777777" w:rsidR="00035702" w:rsidRPr="00035702" w:rsidRDefault="00035702" w:rsidP="00035702">
      <w:pPr>
        <w:spacing w:after="0" w:line="240" w:lineRule="auto"/>
        <w:contextualSpacing/>
        <w:jc w:val="both"/>
        <w:rPr>
          <w:rFonts w:ascii="Arial" w:hAnsi="Arial" w:cs="Arial"/>
          <w:sz w:val="24"/>
          <w:szCs w:val="24"/>
        </w:rPr>
      </w:pPr>
    </w:p>
    <w:p w14:paraId="308F8B66" w14:textId="4BA0CF21" w:rsidR="00EF77A9" w:rsidRPr="00035702" w:rsidRDefault="00B72CBA" w:rsidP="00035702">
      <w:pPr>
        <w:spacing w:after="0" w:line="240" w:lineRule="auto"/>
        <w:contextualSpacing/>
        <w:jc w:val="both"/>
        <w:rPr>
          <w:rFonts w:ascii="Arial" w:hAnsi="Arial" w:cs="Arial"/>
          <w:sz w:val="24"/>
          <w:szCs w:val="24"/>
        </w:rPr>
      </w:pPr>
      <w:r w:rsidRPr="00035702">
        <w:rPr>
          <w:rFonts w:ascii="Arial" w:hAnsi="Arial" w:cs="Arial"/>
          <w:sz w:val="24"/>
          <w:szCs w:val="24"/>
        </w:rPr>
        <w:t xml:space="preserve">Today, </w:t>
      </w:r>
      <w:r w:rsidR="00701B26" w:rsidRPr="00035702">
        <w:rPr>
          <w:rFonts w:ascii="Arial" w:hAnsi="Arial" w:cs="Arial"/>
          <w:sz w:val="24"/>
          <w:szCs w:val="24"/>
        </w:rPr>
        <w:t xml:space="preserve">Minister Catherine Martin </w:t>
      </w:r>
      <w:r w:rsidRPr="00035702">
        <w:rPr>
          <w:rFonts w:ascii="Arial" w:hAnsi="Arial" w:cs="Arial"/>
          <w:sz w:val="24"/>
          <w:szCs w:val="24"/>
        </w:rPr>
        <w:t>announce</w:t>
      </w:r>
      <w:r w:rsidR="00701B26" w:rsidRPr="00035702">
        <w:rPr>
          <w:rFonts w:ascii="Arial" w:hAnsi="Arial" w:cs="Arial"/>
          <w:sz w:val="24"/>
          <w:szCs w:val="24"/>
        </w:rPr>
        <w:t>s</w:t>
      </w:r>
      <w:r w:rsidRPr="00035702">
        <w:rPr>
          <w:rFonts w:ascii="Arial" w:hAnsi="Arial" w:cs="Arial"/>
          <w:sz w:val="24"/>
          <w:szCs w:val="24"/>
        </w:rPr>
        <w:t xml:space="preserve"> </w:t>
      </w:r>
      <w:r w:rsidR="00207FF0" w:rsidRPr="00035702">
        <w:rPr>
          <w:rFonts w:ascii="Arial" w:hAnsi="Arial" w:cs="Arial"/>
          <w:sz w:val="24"/>
          <w:szCs w:val="24"/>
        </w:rPr>
        <w:t>th</w:t>
      </w:r>
      <w:r w:rsidR="00420858" w:rsidRPr="00035702">
        <w:rPr>
          <w:rFonts w:ascii="Arial" w:hAnsi="Arial" w:cs="Arial"/>
          <w:sz w:val="24"/>
          <w:szCs w:val="24"/>
        </w:rPr>
        <w:t>at</w:t>
      </w:r>
      <w:r w:rsidR="00EF7048" w:rsidRPr="00035702">
        <w:rPr>
          <w:rFonts w:ascii="Arial" w:hAnsi="Arial" w:cs="Arial"/>
          <w:sz w:val="24"/>
          <w:szCs w:val="24"/>
        </w:rPr>
        <w:t xml:space="preserve"> </w:t>
      </w:r>
      <w:r w:rsidR="00D704FB">
        <w:rPr>
          <w:rFonts w:ascii="Arial" w:hAnsi="Arial" w:cs="Arial"/>
          <w:sz w:val="24"/>
          <w:szCs w:val="24"/>
        </w:rPr>
        <w:t>42</w:t>
      </w:r>
      <w:r w:rsidR="00794CC9">
        <w:rPr>
          <w:rFonts w:ascii="Arial" w:hAnsi="Arial" w:cs="Arial"/>
          <w:sz w:val="24"/>
          <w:szCs w:val="24"/>
        </w:rPr>
        <w:t>2</w:t>
      </w:r>
      <w:r w:rsidR="00EF7048" w:rsidRPr="00035702">
        <w:rPr>
          <w:rFonts w:ascii="Arial" w:hAnsi="Arial" w:cs="Arial"/>
          <w:sz w:val="24"/>
          <w:szCs w:val="24"/>
        </w:rPr>
        <w:t xml:space="preserve"> artworks by </w:t>
      </w:r>
      <w:r w:rsidR="006D2E89" w:rsidRPr="00035702">
        <w:rPr>
          <w:rFonts w:ascii="Arial" w:hAnsi="Arial" w:cs="Arial"/>
          <w:sz w:val="24"/>
          <w:szCs w:val="24"/>
        </w:rPr>
        <w:t>7</w:t>
      </w:r>
      <w:r w:rsidR="00794CC9">
        <w:rPr>
          <w:rFonts w:ascii="Arial" w:hAnsi="Arial" w:cs="Arial"/>
          <w:sz w:val="24"/>
          <w:szCs w:val="24"/>
        </w:rPr>
        <w:t>0</w:t>
      </w:r>
      <w:r w:rsidR="00EF7048" w:rsidRPr="00035702">
        <w:rPr>
          <w:rFonts w:ascii="Arial" w:hAnsi="Arial" w:cs="Arial"/>
          <w:sz w:val="24"/>
          <w:szCs w:val="24"/>
        </w:rPr>
        <w:t xml:space="preserve"> artists </w:t>
      </w:r>
      <w:r w:rsidR="00207FF0" w:rsidRPr="00035702">
        <w:rPr>
          <w:rFonts w:ascii="Arial" w:hAnsi="Arial" w:cs="Arial"/>
          <w:sz w:val="24"/>
          <w:szCs w:val="24"/>
        </w:rPr>
        <w:t xml:space="preserve">will be added </w:t>
      </w:r>
      <w:r w:rsidR="005E1B60" w:rsidRPr="00035702">
        <w:rPr>
          <w:rFonts w:ascii="Arial" w:hAnsi="Arial" w:cs="Arial"/>
          <w:sz w:val="24"/>
          <w:szCs w:val="24"/>
        </w:rPr>
        <w:t>to the National Collection</w:t>
      </w:r>
      <w:r w:rsidR="00420858" w:rsidRPr="00035702">
        <w:rPr>
          <w:rFonts w:ascii="Arial" w:hAnsi="Arial" w:cs="Arial"/>
          <w:sz w:val="24"/>
          <w:szCs w:val="24"/>
        </w:rPr>
        <w:t xml:space="preserve"> thanks to the </w:t>
      </w:r>
      <w:r w:rsidR="005E1B60" w:rsidRPr="00035702">
        <w:rPr>
          <w:rFonts w:ascii="Arial" w:hAnsi="Arial" w:cs="Arial"/>
          <w:sz w:val="24"/>
          <w:szCs w:val="24"/>
        </w:rPr>
        <w:t xml:space="preserve">€1m </w:t>
      </w:r>
      <w:r w:rsidR="0016425F" w:rsidRPr="00035702">
        <w:rPr>
          <w:rFonts w:ascii="Arial" w:hAnsi="Arial" w:cs="Arial"/>
          <w:sz w:val="24"/>
          <w:szCs w:val="24"/>
        </w:rPr>
        <w:t>f</w:t>
      </w:r>
      <w:r w:rsidR="00420858" w:rsidRPr="00035702">
        <w:rPr>
          <w:rFonts w:ascii="Arial" w:hAnsi="Arial" w:cs="Arial"/>
          <w:sz w:val="24"/>
          <w:szCs w:val="24"/>
        </w:rPr>
        <w:t xml:space="preserve">und </w:t>
      </w:r>
      <w:r w:rsidR="005E1B60" w:rsidRPr="00035702">
        <w:rPr>
          <w:rFonts w:ascii="Arial" w:hAnsi="Arial" w:cs="Arial"/>
          <w:sz w:val="24"/>
          <w:szCs w:val="24"/>
        </w:rPr>
        <w:t xml:space="preserve">provided to the Irish Museum of Modern Art (IMMA) and the </w:t>
      </w:r>
      <w:r w:rsidRPr="00035702">
        <w:rPr>
          <w:rFonts w:ascii="Arial" w:hAnsi="Arial" w:cs="Arial"/>
          <w:sz w:val="24"/>
          <w:szCs w:val="24"/>
        </w:rPr>
        <w:t>Crawford Art Gallery</w:t>
      </w:r>
      <w:r w:rsidR="005E1B60" w:rsidRPr="00035702">
        <w:rPr>
          <w:rFonts w:ascii="Arial" w:hAnsi="Arial" w:cs="Arial"/>
          <w:sz w:val="24"/>
          <w:szCs w:val="24"/>
        </w:rPr>
        <w:t xml:space="preserve"> in October 2020. </w:t>
      </w:r>
      <w:r w:rsidRPr="00035702">
        <w:rPr>
          <w:rFonts w:ascii="Arial" w:hAnsi="Arial" w:cs="Arial"/>
          <w:sz w:val="24"/>
          <w:szCs w:val="24"/>
        </w:rPr>
        <w:t xml:space="preserve"> </w:t>
      </w:r>
    </w:p>
    <w:p w14:paraId="0DE39BAE" w14:textId="77777777" w:rsidR="002159DC" w:rsidRPr="00035702" w:rsidRDefault="002159DC" w:rsidP="00035702">
      <w:pPr>
        <w:spacing w:after="0" w:line="240" w:lineRule="auto"/>
        <w:contextualSpacing/>
        <w:jc w:val="both"/>
        <w:rPr>
          <w:rFonts w:ascii="Arial" w:hAnsi="Arial" w:cs="Arial"/>
          <w:sz w:val="24"/>
          <w:szCs w:val="24"/>
        </w:rPr>
      </w:pPr>
    </w:p>
    <w:p w14:paraId="6FD80A98" w14:textId="77777777" w:rsidR="00B36685" w:rsidRPr="00035702" w:rsidRDefault="00CF5F58" w:rsidP="00035702">
      <w:pPr>
        <w:spacing w:after="0" w:line="240" w:lineRule="auto"/>
        <w:contextualSpacing/>
        <w:jc w:val="both"/>
        <w:rPr>
          <w:rFonts w:ascii="Arial" w:eastAsia="Times New Roman" w:hAnsi="Arial" w:cs="Arial"/>
          <w:color w:val="000000"/>
          <w:sz w:val="24"/>
          <w:szCs w:val="24"/>
          <w:lang w:eastAsia="en-IE"/>
        </w:rPr>
      </w:pPr>
      <w:r w:rsidRPr="00035702">
        <w:rPr>
          <w:rFonts w:ascii="Arial" w:hAnsi="Arial" w:cs="Arial"/>
          <w:sz w:val="24"/>
          <w:szCs w:val="24"/>
        </w:rPr>
        <w:t xml:space="preserve">The Department of Tourism, Culture, Arts, Gaeltacht, Sport and Media has been working with the </w:t>
      </w:r>
      <w:r w:rsidR="00AA7D70" w:rsidRPr="00035702">
        <w:rPr>
          <w:rFonts w:ascii="Arial" w:hAnsi="Arial" w:cs="Arial"/>
          <w:sz w:val="24"/>
          <w:szCs w:val="24"/>
        </w:rPr>
        <w:t>N</w:t>
      </w:r>
      <w:r w:rsidRPr="00035702">
        <w:rPr>
          <w:rFonts w:ascii="Arial" w:hAnsi="Arial" w:cs="Arial"/>
          <w:sz w:val="24"/>
          <w:szCs w:val="24"/>
        </w:rPr>
        <w:t xml:space="preserve">ational </w:t>
      </w:r>
      <w:r w:rsidR="00AA7D70" w:rsidRPr="00035702">
        <w:rPr>
          <w:rFonts w:ascii="Arial" w:hAnsi="Arial" w:cs="Arial"/>
          <w:sz w:val="24"/>
          <w:szCs w:val="24"/>
        </w:rPr>
        <w:t>C</w:t>
      </w:r>
      <w:r w:rsidRPr="00035702">
        <w:rPr>
          <w:rFonts w:ascii="Arial" w:hAnsi="Arial" w:cs="Arial"/>
          <w:sz w:val="24"/>
          <w:szCs w:val="24"/>
        </w:rPr>
        <w:t xml:space="preserve">ultural </w:t>
      </w:r>
      <w:r w:rsidR="00AA7D70" w:rsidRPr="00035702">
        <w:rPr>
          <w:rFonts w:ascii="Arial" w:hAnsi="Arial" w:cs="Arial"/>
          <w:sz w:val="24"/>
          <w:szCs w:val="24"/>
        </w:rPr>
        <w:t>I</w:t>
      </w:r>
      <w:r w:rsidRPr="00035702">
        <w:rPr>
          <w:rFonts w:ascii="Arial" w:hAnsi="Arial" w:cs="Arial"/>
          <w:sz w:val="24"/>
          <w:szCs w:val="24"/>
        </w:rPr>
        <w:t>nstitutions through the ongoing COV</w:t>
      </w:r>
      <w:r w:rsidR="00EE3A20" w:rsidRPr="00035702">
        <w:rPr>
          <w:rFonts w:ascii="Arial" w:hAnsi="Arial" w:cs="Arial"/>
          <w:sz w:val="24"/>
          <w:szCs w:val="24"/>
        </w:rPr>
        <w:t>ID-19 pandemic</w:t>
      </w:r>
      <w:r w:rsidR="00C86539" w:rsidRPr="00035702">
        <w:rPr>
          <w:rFonts w:ascii="Arial" w:hAnsi="Arial" w:cs="Arial"/>
          <w:sz w:val="24"/>
          <w:szCs w:val="24"/>
        </w:rPr>
        <w:t xml:space="preserve"> to develop </w:t>
      </w:r>
      <w:r w:rsidR="00342318" w:rsidRPr="00035702">
        <w:rPr>
          <w:rFonts w:ascii="Arial" w:hAnsi="Arial" w:cs="Arial"/>
          <w:sz w:val="24"/>
          <w:szCs w:val="24"/>
        </w:rPr>
        <w:t xml:space="preserve">meaningful ways to support </w:t>
      </w:r>
      <w:r w:rsidR="008E02A4" w:rsidRPr="00035702">
        <w:rPr>
          <w:rFonts w:ascii="Arial" w:hAnsi="Arial" w:cs="Arial"/>
          <w:sz w:val="24"/>
          <w:szCs w:val="24"/>
        </w:rPr>
        <w:t>artists across the country at this challenging time.</w:t>
      </w:r>
      <w:r w:rsidR="00342318" w:rsidRPr="00035702">
        <w:rPr>
          <w:rFonts w:ascii="Arial" w:hAnsi="Arial" w:cs="Arial"/>
          <w:sz w:val="24"/>
          <w:szCs w:val="24"/>
        </w:rPr>
        <w:t xml:space="preserve"> </w:t>
      </w:r>
      <w:r w:rsidR="001435FC" w:rsidRPr="00035702">
        <w:rPr>
          <w:rFonts w:ascii="Arial" w:hAnsi="Arial" w:cs="Arial"/>
          <w:sz w:val="24"/>
          <w:szCs w:val="24"/>
        </w:rPr>
        <w:t>In October 2020, Minister</w:t>
      </w:r>
      <w:r w:rsidR="00701B26" w:rsidRPr="00035702">
        <w:rPr>
          <w:rFonts w:ascii="Arial" w:hAnsi="Arial" w:cs="Arial"/>
          <w:sz w:val="24"/>
          <w:szCs w:val="24"/>
        </w:rPr>
        <w:t xml:space="preserve"> </w:t>
      </w:r>
      <w:r w:rsidR="001435FC" w:rsidRPr="00035702">
        <w:rPr>
          <w:rFonts w:ascii="Arial" w:hAnsi="Arial" w:cs="Arial"/>
          <w:sz w:val="24"/>
          <w:szCs w:val="24"/>
        </w:rPr>
        <w:t xml:space="preserve">Martin committed €1m </w:t>
      </w:r>
      <w:r w:rsidR="001435FC" w:rsidRPr="00035702">
        <w:rPr>
          <w:rFonts w:ascii="Arial" w:eastAsia="Times New Roman" w:hAnsi="Arial" w:cs="Arial"/>
          <w:color w:val="000000"/>
          <w:sz w:val="24"/>
          <w:szCs w:val="24"/>
          <w:lang w:eastAsia="en-IE"/>
        </w:rPr>
        <w:t xml:space="preserve">from her department to </w:t>
      </w:r>
      <w:r w:rsidR="00EF77A9" w:rsidRPr="00035702">
        <w:rPr>
          <w:rFonts w:ascii="Arial" w:eastAsia="Times New Roman" w:hAnsi="Arial" w:cs="Arial"/>
          <w:color w:val="000000"/>
          <w:sz w:val="24"/>
          <w:szCs w:val="24"/>
          <w:lang w:eastAsia="en-IE"/>
        </w:rPr>
        <w:t>IMMA</w:t>
      </w:r>
      <w:r w:rsidR="001435FC" w:rsidRPr="00035702">
        <w:rPr>
          <w:rFonts w:ascii="Arial" w:eastAsia="Times New Roman" w:hAnsi="Arial" w:cs="Arial"/>
          <w:color w:val="000000"/>
          <w:sz w:val="24"/>
          <w:szCs w:val="24"/>
          <w:lang w:eastAsia="en-IE"/>
        </w:rPr>
        <w:t xml:space="preserve"> and the Crawford Art Gallery </w:t>
      </w:r>
      <w:r w:rsidR="00EF77A9" w:rsidRPr="00035702">
        <w:rPr>
          <w:rFonts w:ascii="Arial" w:eastAsia="Times New Roman" w:hAnsi="Arial" w:cs="Arial"/>
          <w:color w:val="000000"/>
          <w:sz w:val="24"/>
          <w:szCs w:val="24"/>
          <w:lang w:eastAsia="en-IE"/>
        </w:rPr>
        <w:t>t</w:t>
      </w:r>
      <w:r w:rsidR="001435FC" w:rsidRPr="00035702">
        <w:rPr>
          <w:rFonts w:ascii="Arial" w:eastAsia="Times New Roman" w:hAnsi="Arial" w:cs="Arial"/>
          <w:color w:val="000000"/>
          <w:sz w:val="24"/>
          <w:szCs w:val="24"/>
          <w:lang w:eastAsia="en-IE"/>
        </w:rPr>
        <w:t xml:space="preserve">o fund the purchase of artworks </w:t>
      </w:r>
      <w:r w:rsidR="00EF7048" w:rsidRPr="00035702">
        <w:rPr>
          <w:rFonts w:ascii="Arial" w:eastAsia="Times New Roman" w:hAnsi="Arial" w:cs="Arial"/>
          <w:color w:val="000000"/>
          <w:sz w:val="24"/>
          <w:szCs w:val="24"/>
          <w:lang w:eastAsia="en-IE"/>
        </w:rPr>
        <w:t>by</w:t>
      </w:r>
      <w:r w:rsidR="001435FC" w:rsidRPr="00035702">
        <w:rPr>
          <w:rFonts w:ascii="Arial" w:eastAsia="Times New Roman" w:hAnsi="Arial" w:cs="Arial"/>
          <w:color w:val="000000"/>
          <w:sz w:val="24"/>
          <w:szCs w:val="24"/>
          <w:lang w:eastAsia="en-IE"/>
        </w:rPr>
        <w:t xml:space="preserve"> artists living and</w:t>
      </w:r>
      <w:r w:rsidR="00BD725C" w:rsidRPr="00035702">
        <w:rPr>
          <w:rFonts w:ascii="Arial" w:eastAsia="Times New Roman" w:hAnsi="Arial" w:cs="Arial"/>
          <w:color w:val="000000"/>
          <w:sz w:val="24"/>
          <w:szCs w:val="24"/>
          <w:lang w:eastAsia="en-IE"/>
        </w:rPr>
        <w:t>/or</w:t>
      </w:r>
      <w:r w:rsidR="001435FC" w:rsidRPr="00035702">
        <w:rPr>
          <w:rFonts w:ascii="Arial" w:eastAsia="Times New Roman" w:hAnsi="Arial" w:cs="Arial"/>
          <w:color w:val="000000"/>
          <w:sz w:val="24"/>
          <w:szCs w:val="24"/>
          <w:lang w:eastAsia="en-IE"/>
        </w:rPr>
        <w:t xml:space="preserve"> working in Ireland. </w:t>
      </w:r>
      <w:r w:rsidR="00AA7D70" w:rsidRPr="00035702">
        <w:rPr>
          <w:rFonts w:ascii="Arial" w:eastAsia="Times New Roman" w:hAnsi="Arial" w:cs="Arial"/>
          <w:color w:val="000000"/>
          <w:sz w:val="24"/>
          <w:szCs w:val="24"/>
          <w:lang w:eastAsia="en-IE"/>
        </w:rPr>
        <w:t>Th</w:t>
      </w:r>
      <w:r w:rsidR="00E01E29" w:rsidRPr="00035702">
        <w:rPr>
          <w:rFonts w:ascii="Arial" w:eastAsia="Times New Roman" w:hAnsi="Arial" w:cs="Arial"/>
          <w:color w:val="000000"/>
          <w:sz w:val="24"/>
          <w:szCs w:val="24"/>
          <w:lang w:eastAsia="en-IE"/>
        </w:rPr>
        <w:t>e investment</w:t>
      </w:r>
      <w:r w:rsidR="00003FB9" w:rsidRPr="00035702">
        <w:rPr>
          <w:rFonts w:ascii="Arial" w:eastAsia="Times New Roman" w:hAnsi="Arial" w:cs="Arial"/>
          <w:color w:val="000000"/>
          <w:sz w:val="24"/>
          <w:szCs w:val="24"/>
          <w:lang w:eastAsia="en-IE"/>
        </w:rPr>
        <w:t xml:space="preserve"> enabled</w:t>
      </w:r>
      <w:r w:rsidR="00E01E29" w:rsidRPr="00035702">
        <w:rPr>
          <w:rFonts w:ascii="Arial" w:eastAsia="Times New Roman" w:hAnsi="Arial" w:cs="Arial"/>
          <w:color w:val="000000"/>
          <w:sz w:val="24"/>
          <w:szCs w:val="24"/>
          <w:lang w:eastAsia="en-IE"/>
        </w:rPr>
        <w:t xml:space="preserve"> the </w:t>
      </w:r>
      <w:r w:rsidR="006865DA" w:rsidRPr="00035702">
        <w:rPr>
          <w:rFonts w:ascii="Arial" w:eastAsia="Times New Roman" w:hAnsi="Arial" w:cs="Arial"/>
          <w:color w:val="000000"/>
          <w:sz w:val="24"/>
          <w:szCs w:val="24"/>
          <w:lang w:eastAsia="en-IE"/>
        </w:rPr>
        <w:t xml:space="preserve">two </w:t>
      </w:r>
      <w:r w:rsidR="00E01E29" w:rsidRPr="00035702">
        <w:rPr>
          <w:rFonts w:ascii="Arial" w:eastAsia="Times New Roman" w:hAnsi="Arial" w:cs="Arial"/>
          <w:color w:val="000000"/>
          <w:sz w:val="24"/>
          <w:szCs w:val="24"/>
          <w:lang w:eastAsia="en-IE"/>
        </w:rPr>
        <w:t xml:space="preserve">institutions charged with collecting contemporary art </w:t>
      </w:r>
      <w:r w:rsidR="00BC28B8" w:rsidRPr="00035702">
        <w:rPr>
          <w:rFonts w:ascii="Arial" w:eastAsia="Times New Roman" w:hAnsi="Arial" w:cs="Arial"/>
          <w:color w:val="000000"/>
          <w:sz w:val="24"/>
          <w:szCs w:val="24"/>
          <w:lang w:eastAsia="en-IE"/>
        </w:rPr>
        <w:t xml:space="preserve">to work collaboratively </w:t>
      </w:r>
      <w:r w:rsidR="00E01E29" w:rsidRPr="00035702">
        <w:rPr>
          <w:rFonts w:ascii="Arial" w:eastAsia="Times New Roman" w:hAnsi="Arial" w:cs="Arial"/>
          <w:color w:val="000000"/>
          <w:sz w:val="24"/>
          <w:szCs w:val="24"/>
          <w:lang w:eastAsia="en-IE"/>
        </w:rPr>
        <w:t xml:space="preserve">to support </w:t>
      </w:r>
      <w:r w:rsidR="00B36685" w:rsidRPr="00035702">
        <w:rPr>
          <w:rFonts w:ascii="Arial" w:eastAsia="Times New Roman" w:hAnsi="Arial" w:cs="Arial"/>
          <w:color w:val="000000"/>
          <w:sz w:val="24"/>
          <w:szCs w:val="24"/>
          <w:lang w:eastAsia="en-IE"/>
        </w:rPr>
        <w:t xml:space="preserve">artists by buying existing </w:t>
      </w:r>
      <w:r w:rsidR="006D2E89" w:rsidRPr="00035702">
        <w:rPr>
          <w:rFonts w:ascii="Arial" w:eastAsia="Times New Roman" w:hAnsi="Arial" w:cs="Arial"/>
          <w:color w:val="000000"/>
          <w:sz w:val="24"/>
          <w:szCs w:val="24"/>
          <w:lang w:eastAsia="en-IE"/>
        </w:rPr>
        <w:t>artworks</w:t>
      </w:r>
      <w:r w:rsidR="00B36685" w:rsidRPr="00035702">
        <w:rPr>
          <w:rFonts w:ascii="Arial" w:eastAsia="Times New Roman" w:hAnsi="Arial" w:cs="Arial"/>
          <w:color w:val="000000"/>
          <w:sz w:val="24"/>
          <w:szCs w:val="24"/>
          <w:lang w:eastAsia="en-IE"/>
        </w:rPr>
        <w:t xml:space="preserve">, bringing much needed financial resources to the sector. </w:t>
      </w:r>
    </w:p>
    <w:p w14:paraId="4E1B65C0" w14:textId="77777777" w:rsidR="002159DC" w:rsidRPr="00035702" w:rsidRDefault="002159DC" w:rsidP="00035702">
      <w:pPr>
        <w:spacing w:after="0" w:line="240" w:lineRule="auto"/>
        <w:contextualSpacing/>
        <w:jc w:val="both"/>
        <w:rPr>
          <w:rFonts w:ascii="Arial" w:hAnsi="Arial" w:cs="Arial"/>
          <w:sz w:val="24"/>
          <w:szCs w:val="24"/>
        </w:rPr>
      </w:pPr>
    </w:p>
    <w:p w14:paraId="0C1B4C66" w14:textId="286A416A" w:rsidR="002159DC" w:rsidRPr="00035702" w:rsidRDefault="002159DC" w:rsidP="00035702">
      <w:pPr>
        <w:spacing w:after="0" w:line="240" w:lineRule="auto"/>
        <w:contextualSpacing/>
        <w:jc w:val="both"/>
        <w:rPr>
          <w:rFonts w:ascii="Arial" w:hAnsi="Arial" w:cs="Arial"/>
          <w:sz w:val="24"/>
          <w:szCs w:val="24"/>
        </w:rPr>
      </w:pPr>
      <w:r w:rsidRPr="00035702">
        <w:rPr>
          <w:rFonts w:ascii="Arial" w:hAnsi="Arial" w:cs="Arial"/>
          <w:sz w:val="24"/>
          <w:szCs w:val="24"/>
        </w:rPr>
        <w:t>IMMA and</w:t>
      </w:r>
      <w:r w:rsidR="00035702">
        <w:rPr>
          <w:rFonts w:ascii="Arial" w:hAnsi="Arial" w:cs="Arial"/>
          <w:sz w:val="24"/>
          <w:szCs w:val="24"/>
        </w:rPr>
        <w:t xml:space="preserve"> </w:t>
      </w:r>
      <w:r w:rsidRPr="00035702">
        <w:rPr>
          <w:rFonts w:ascii="Arial" w:hAnsi="Arial" w:cs="Arial"/>
          <w:sz w:val="24"/>
          <w:szCs w:val="24"/>
        </w:rPr>
        <w:t xml:space="preserve">the Crawford Art Gallery have been working tirelessly </w:t>
      </w:r>
      <w:r w:rsidRPr="00035702">
        <w:rPr>
          <w:rFonts w:ascii="Arial" w:hAnsi="Arial" w:cs="Arial"/>
          <w:color w:val="000000" w:themeColor="text1"/>
          <w:sz w:val="24"/>
          <w:szCs w:val="24"/>
        </w:rPr>
        <w:t xml:space="preserve">to realise this progressive goal for the National Collection and today, </w:t>
      </w:r>
      <w:r w:rsidRPr="00035702">
        <w:rPr>
          <w:rFonts w:ascii="Arial" w:hAnsi="Arial" w:cs="Arial"/>
          <w:sz w:val="24"/>
          <w:szCs w:val="24"/>
        </w:rPr>
        <w:t xml:space="preserve">the Minister announces the list of works which have been acquired. </w:t>
      </w:r>
      <w:r w:rsidRPr="00035702">
        <w:rPr>
          <w:rFonts w:ascii="Arial" w:hAnsi="Arial" w:cs="Arial"/>
          <w:color w:val="000000" w:themeColor="text1"/>
          <w:sz w:val="24"/>
          <w:szCs w:val="24"/>
        </w:rPr>
        <w:t xml:space="preserve">The body of </w:t>
      </w:r>
      <w:r w:rsidR="001F28AB">
        <w:rPr>
          <w:rFonts w:ascii="Arial" w:hAnsi="Arial" w:cs="Arial"/>
          <w:sz w:val="24"/>
          <w:szCs w:val="24"/>
        </w:rPr>
        <w:t>42</w:t>
      </w:r>
      <w:r w:rsidR="00794CC9">
        <w:rPr>
          <w:rFonts w:ascii="Arial" w:hAnsi="Arial" w:cs="Arial"/>
          <w:sz w:val="24"/>
          <w:szCs w:val="24"/>
        </w:rPr>
        <w:t>2</w:t>
      </w:r>
      <w:r w:rsidRPr="00035702">
        <w:rPr>
          <w:rFonts w:ascii="Arial" w:hAnsi="Arial" w:cs="Arial"/>
          <w:sz w:val="24"/>
          <w:szCs w:val="24"/>
        </w:rPr>
        <w:t xml:space="preserve"> artworks by </w:t>
      </w:r>
      <w:r w:rsidR="006D2E89" w:rsidRPr="00035702">
        <w:rPr>
          <w:rFonts w:ascii="Arial" w:hAnsi="Arial" w:cs="Arial"/>
          <w:sz w:val="24"/>
          <w:szCs w:val="24"/>
        </w:rPr>
        <w:t>7</w:t>
      </w:r>
      <w:r w:rsidR="00794CC9">
        <w:rPr>
          <w:rFonts w:ascii="Arial" w:hAnsi="Arial" w:cs="Arial"/>
          <w:sz w:val="24"/>
          <w:szCs w:val="24"/>
        </w:rPr>
        <w:t>0</w:t>
      </w:r>
      <w:r w:rsidRPr="00035702">
        <w:rPr>
          <w:rFonts w:ascii="Arial" w:hAnsi="Arial" w:cs="Arial"/>
          <w:sz w:val="24"/>
          <w:szCs w:val="24"/>
        </w:rPr>
        <w:t xml:space="preserve"> artists from across the country has been selected through a rigorous process by both institutions to ensure strategic and thoughtful acquisitions for the nation. Spanning from 1972 to 2021, the works consist of paintings, photographic work, drawings, sculpture, installations, moving image, sound work, film, digital work, </w:t>
      </w:r>
      <w:r w:rsidR="006D2E89" w:rsidRPr="00035702">
        <w:rPr>
          <w:rFonts w:ascii="Arial" w:hAnsi="Arial" w:cs="Arial"/>
          <w:sz w:val="24"/>
          <w:szCs w:val="24"/>
        </w:rPr>
        <w:t>embroidery</w:t>
      </w:r>
      <w:r w:rsidRPr="00035702">
        <w:rPr>
          <w:rFonts w:ascii="Arial" w:hAnsi="Arial" w:cs="Arial"/>
          <w:sz w:val="24"/>
          <w:szCs w:val="24"/>
        </w:rPr>
        <w:t xml:space="preserve"> and performance. This is a significant boost to both collections, strengthening and enhancing the breath of style of work, making them truly representative of contemporary Irish practice</w:t>
      </w:r>
      <w:r w:rsidR="00BD725C" w:rsidRPr="00035702">
        <w:rPr>
          <w:rFonts w:ascii="Arial" w:hAnsi="Arial" w:cs="Arial"/>
          <w:sz w:val="24"/>
          <w:szCs w:val="24"/>
        </w:rPr>
        <w:t xml:space="preserve"> and available for the public to enjoy for generations to come.</w:t>
      </w:r>
    </w:p>
    <w:p w14:paraId="0E4E89C6" w14:textId="77777777" w:rsidR="000A24D9" w:rsidRPr="00035702" w:rsidRDefault="000A24D9" w:rsidP="00035702">
      <w:pPr>
        <w:spacing w:after="0" w:line="240" w:lineRule="auto"/>
        <w:contextualSpacing/>
        <w:jc w:val="both"/>
        <w:rPr>
          <w:rFonts w:ascii="Arial" w:hAnsi="Arial" w:cs="Arial"/>
          <w:sz w:val="24"/>
          <w:szCs w:val="24"/>
        </w:rPr>
      </w:pPr>
    </w:p>
    <w:p w14:paraId="7608248D" w14:textId="77777777" w:rsidR="000A24D9" w:rsidRPr="00035702" w:rsidRDefault="000A24D9" w:rsidP="00035702">
      <w:pPr>
        <w:spacing w:after="0" w:line="240" w:lineRule="auto"/>
        <w:contextualSpacing/>
        <w:jc w:val="both"/>
        <w:rPr>
          <w:rFonts w:ascii="Arial" w:hAnsi="Arial" w:cs="Arial"/>
          <w:sz w:val="24"/>
          <w:szCs w:val="24"/>
        </w:rPr>
      </w:pPr>
      <w:r w:rsidRPr="00035702">
        <w:rPr>
          <w:rFonts w:ascii="Arial" w:hAnsi="Arial" w:cs="Arial"/>
          <w:sz w:val="24"/>
          <w:szCs w:val="24"/>
        </w:rPr>
        <w:t xml:space="preserve">As the cultural repositories for the country, the role of the National Cultural Institutions is to reflect Ireland and her people and tell the story of our country. This is the first time in over a decade that substantial funding has been specifically allocated towards building the National Collection to reflect </w:t>
      </w:r>
      <w:r w:rsidR="007A7AEE" w:rsidRPr="00035702">
        <w:rPr>
          <w:rFonts w:ascii="Arial" w:hAnsi="Arial" w:cs="Arial"/>
          <w:sz w:val="24"/>
          <w:szCs w:val="24"/>
        </w:rPr>
        <w:t>contemporary</w:t>
      </w:r>
      <w:r w:rsidR="004A2278" w:rsidRPr="00035702">
        <w:rPr>
          <w:rFonts w:ascii="Arial" w:hAnsi="Arial" w:cs="Arial"/>
          <w:sz w:val="24"/>
          <w:szCs w:val="24"/>
        </w:rPr>
        <w:t xml:space="preserve"> </w:t>
      </w:r>
      <w:r w:rsidR="00EC3CCD" w:rsidRPr="00035702">
        <w:rPr>
          <w:rFonts w:ascii="Arial" w:hAnsi="Arial" w:cs="Arial"/>
          <w:sz w:val="24"/>
          <w:szCs w:val="24"/>
        </w:rPr>
        <w:t xml:space="preserve">culture. </w:t>
      </w:r>
      <w:r w:rsidRPr="00035702">
        <w:rPr>
          <w:rFonts w:ascii="Arial" w:hAnsi="Arial" w:cs="Arial"/>
          <w:sz w:val="24"/>
          <w:szCs w:val="24"/>
        </w:rPr>
        <w:t xml:space="preserve"> </w:t>
      </w:r>
    </w:p>
    <w:p w14:paraId="316F3B32" w14:textId="77777777" w:rsidR="002159DC" w:rsidRPr="00035702" w:rsidRDefault="002159DC" w:rsidP="00035702">
      <w:pPr>
        <w:spacing w:after="0" w:line="240" w:lineRule="auto"/>
        <w:contextualSpacing/>
        <w:jc w:val="both"/>
        <w:rPr>
          <w:rFonts w:ascii="Arial" w:hAnsi="Arial" w:cs="Arial"/>
          <w:sz w:val="24"/>
          <w:szCs w:val="24"/>
        </w:rPr>
      </w:pPr>
    </w:p>
    <w:p w14:paraId="133EBE51" w14:textId="77777777" w:rsidR="00AA7D70" w:rsidRPr="00035702" w:rsidRDefault="0016425F" w:rsidP="00035702">
      <w:pPr>
        <w:spacing w:after="0" w:line="240" w:lineRule="auto"/>
        <w:contextualSpacing/>
        <w:jc w:val="both"/>
        <w:rPr>
          <w:rFonts w:ascii="Arial" w:hAnsi="Arial" w:cs="Arial"/>
          <w:sz w:val="24"/>
          <w:szCs w:val="24"/>
        </w:rPr>
      </w:pPr>
      <w:r w:rsidRPr="00035702">
        <w:rPr>
          <w:rFonts w:ascii="Arial" w:hAnsi="Arial" w:cs="Arial"/>
          <w:sz w:val="24"/>
          <w:szCs w:val="24"/>
        </w:rPr>
        <w:t xml:space="preserve">The </w:t>
      </w:r>
      <w:r w:rsidR="00E01E29" w:rsidRPr="00035702">
        <w:rPr>
          <w:rFonts w:ascii="Arial" w:hAnsi="Arial" w:cs="Arial"/>
          <w:sz w:val="24"/>
          <w:szCs w:val="24"/>
        </w:rPr>
        <w:t xml:space="preserve">Minister recognises the immense talent in the arts in Ireland as well as the </w:t>
      </w:r>
      <w:r w:rsidR="00AA7D70" w:rsidRPr="00035702">
        <w:rPr>
          <w:rFonts w:ascii="Arial" w:hAnsi="Arial" w:cs="Arial"/>
          <w:sz w:val="24"/>
          <w:szCs w:val="24"/>
        </w:rPr>
        <w:t>significan</w:t>
      </w:r>
      <w:r w:rsidR="00B72CBA" w:rsidRPr="00035702">
        <w:rPr>
          <w:rFonts w:ascii="Arial" w:hAnsi="Arial" w:cs="Arial"/>
          <w:sz w:val="24"/>
          <w:szCs w:val="24"/>
        </w:rPr>
        <w:t xml:space="preserve">ce </w:t>
      </w:r>
      <w:r w:rsidR="00AA7D70" w:rsidRPr="00035702">
        <w:rPr>
          <w:rFonts w:ascii="Arial" w:hAnsi="Arial" w:cs="Arial"/>
          <w:sz w:val="24"/>
          <w:szCs w:val="24"/>
        </w:rPr>
        <w:t>of being represented in the National Collection.</w:t>
      </w:r>
      <w:r w:rsidR="00B72CBA" w:rsidRPr="00035702">
        <w:rPr>
          <w:rFonts w:ascii="Arial" w:hAnsi="Arial" w:cs="Arial"/>
          <w:sz w:val="24"/>
          <w:szCs w:val="24"/>
        </w:rPr>
        <w:t xml:space="preserve"> </w:t>
      </w:r>
      <w:r w:rsidR="00EA0897" w:rsidRPr="00035702">
        <w:rPr>
          <w:rFonts w:ascii="Arial" w:hAnsi="Arial" w:cs="Arial"/>
          <w:sz w:val="24"/>
          <w:szCs w:val="24"/>
        </w:rPr>
        <w:t>At a time when exhibition opportunities are limited, the fund has enabled IMMA and the Crawford Art Gallery</w:t>
      </w:r>
      <w:r w:rsidR="00EF7048" w:rsidRPr="00035702">
        <w:rPr>
          <w:rFonts w:ascii="Arial" w:eastAsia="Times New Roman" w:hAnsi="Arial" w:cs="Arial"/>
          <w:color w:val="000000"/>
          <w:sz w:val="24"/>
          <w:szCs w:val="24"/>
          <w:lang w:eastAsia="en-IE"/>
        </w:rPr>
        <w:t xml:space="preserve"> to</w:t>
      </w:r>
      <w:r w:rsidR="00B72CBA" w:rsidRPr="00035702">
        <w:rPr>
          <w:rFonts w:ascii="Arial" w:eastAsia="Times New Roman" w:hAnsi="Arial" w:cs="Arial"/>
          <w:color w:val="000000"/>
          <w:sz w:val="24"/>
          <w:szCs w:val="24"/>
          <w:lang w:eastAsia="en-IE"/>
        </w:rPr>
        <w:t xml:space="preserve"> </w:t>
      </w:r>
      <w:r w:rsidR="00B72CBA" w:rsidRPr="00035702">
        <w:rPr>
          <w:rFonts w:ascii="Arial" w:hAnsi="Arial" w:cs="Arial"/>
          <w:sz w:val="24"/>
          <w:szCs w:val="24"/>
        </w:rPr>
        <w:lastRenderedPageBreak/>
        <w:t xml:space="preserve">promote artists, supporting and enhancing their reputations by acquiring their work for the National Collection </w:t>
      </w:r>
      <w:r w:rsidR="00B72CBA" w:rsidRPr="00035702">
        <w:rPr>
          <w:rFonts w:ascii="Arial" w:eastAsia="Times New Roman" w:hAnsi="Arial" w:cs="Arial"/>
          <w:color w:val="000000"/>
          <w:sz w:val="24"/>
          <w:szCs w:val="24"/>
          <w:lang w:eastAsia="en-IE"/>
        </w:rPr>
        <w:t>to enable them to practice as artists, now and into the futur</w:t>
      </w:r>
      <w:r w:rsidR="00EF7048" w:rsidRPr="00035702">
        <w:rPr>
          <w:rFonts w:ascii="Arial" w:eastAsia="Times New Roman" w:hAnsi="Arial" w:cs="Arial"/>
          <w:color w:val="000000"/>
          <w:sz w:val="24"/>
          <w:szCs w:val="24"/>
          <w:lang w:eastAsia="en-IE"/>
        </w:rPr>
        <w:t xml:space="preserve">e. </w:t>
      </w:r>
    </w:p>
    <w:p w14:paraId="6917D209" w14:textId="77777777" w:rsidR="00EB7DCD" w:rsidRPr="00035702" w:rsidRDefault="00EB7DCD" w:rsidP="00035702">
      <w:pPr>
        <w:spacing w:after="0" w:line="240" w:lineRule="auto"/>
        <w:contextualSpacing/>
        <w:jc w:val="both"/>
        <w:rPr>
          <w:rFonts w:ascii="Arial" w:hAnsi="Arial" w:cs="Arial"/>
          <w:color w:val="000000" w:themeColor="text1"/>
          <w:sz w:val="24"/>
          <w:szCs w:val="24"/>
        </w:rPr>
      </w:pPr>
    </w:p>
    <w:p w14:paraId="51E18E57" w14:textId="4AB8C70B" w:rsidR="00814924" w:rsidRPr="00035702" w:rsidRDefault="00814924" w:rsidP="00035702">
      <w:pPr>
        <w:spacing w:after="0" w:line="240" w:lineRule="auto"/>
        <w:contextualSpacing/>
        <w:jc w:val="both"/>
        <w:rPr>
          <w:rFonts w:ascii="Arial" w:hAnsi="Arial" w:cs="Arial"/>
          <w:i/>
          <w:color w:val="000000" w:themeColor="text1"/>
          <w:sz w:val="24"/>
          <w:szCs w:val="24"/>
        </w:rPr>
      </w:pPr>
      <w:r w:rsidRPr="00035702">
        <w:rPr>
          <w:rFonts w:ascii="Arial" w:hAnsi="Arial" w:cs="Arial"/>
          <w:b/>
          <w:color w:val="000000" w:themeColor="text1"/>
          <w:sz w:val="24"/>
          <w:szCs w:val="24"/>
        </w:rPr>
        <w:t>The Minister said</w:t>
      </w:r>
      <w:r w:rsidR="00035702">
        <w:rPr>
          <w:rFonts w:ascii="Arial" w:hAnsi="Arial" w:cs="Arial"/>
          <w:b/>
          <w:color w:val="000000" w:themeColor="text1"/>
          <w:sz w:val="24"/>
          <w:szCs w:val="24"/>
        </w:rPr>
        <w:t>:</w:t>
      </w:r>
      <w:r w:rsidRPr="00035702">
        <w:rPr>
          <w:rFonts w:ascii="Arial" w:hAnsi="Arial" w:cs="Arial"/>
          <w:color w:val="000000" w:themeColor="text1"/>
          <w:sz w:val="24"/>
          <w:szCs w:val="24"/>
        </w:rPr>
        <w:t xml:space="preserve"> “</w:t>
      </w:r>
      <w:r w:rsidRPr="00035702">
        <w:rPr>
          <w:rFonts w:ascii="Arial" w:hAnsi="Arial" w:cs="Arial"/>
          <w:i/>
          <w:color w:val="000000" w:themeColor="text1"/>
          <w:sz w:val="24"/>
          <w:szCs w:val="24"/>
        </w:rPr>
        <w:t xml:space="preserve">We are all aware of how difficult a time this has been for everybody in the artistic community.  I am delighted to provide funding to IMMA and the Crawford Art Gallery so that they can support living artists by the purchase of their work.  I am confident that our </w:t>
      </w:r>
      <w:r w:rsidR="00EF77F2" w:rsidRPr="00035702">
        <w:rPr>
          <w:rFonts w:ascii="Arial" w:hAnsi="Arial" w:cs="Arial"/>
          <w:i/>
          <w:color w:val="000000" w:themeColor="text1"/>
          <w:sz w:val="24"/>
          <w:szCs w:val="24"/>
        </w:rPr>
        <w:t>N</w:t>
      </w:r>
      <w:r w:rsidRPr="00035702">
        <w:rPr>
          <w:rFonts w:ascii="Arial" w:hAnsi="Arial" w:cs="Arial"/>
          <w:i/>
          <w:color w:val="000000" w:themeColor="text1"/>
          <w:sz w:val="24"/>
          <w:szCs w:val="24"/>
        </w:rPr>
        <w:t xml:space="preserve">ational </w:t>
      </w:r>
      <w:r w:rsidR="00EF77F2" w:rsidRPr="00035702">
        <w:rPr>
          <w:rFonts w:ascii="Arial" w:hAnsi="Arial" w:cs="Arial"/>
          <w:i/>
          <w:color w:val="000000" w:themeColor="text1"/>
          <w:sz w:val="24"/>
          <w:szCs w:val="24"/>
        </w:rPr>
        <w:t>C</w:t>
      </w:r>
      <w:r w:rsidRPr="00035702">
        <w:rPr>
          <w:rFonts w:ascii="Arial" w:hAnsi="Arial" w:cs="Arial"/>
          <w:i/>
          <w:color w:val="000000" w:themeColor="text1"/>
          <w:sz w:val="24"/>
          <w:szCs w:val="24"/>
        </w:rPr>
        <w:t xml:space="preserve">ultural </w:t>
      </w:r>
      <w:r w:rsidR="00EF77F2" w:rsidRPr="00035702">
        <w:rPr>
          <w:rFonts w:ascii="Arial" w:hAnsi="Arial" w:cs="Arial"/>
          <w:i/>
          <w:color w:val="000000" w:themeColor="text1"/>
          <w:sz w:val="24"/>
          <w:szCs w:val="24"/>
        </w:rPr>
        <w:t>I</w:t>
      </w:r>
      <w:r w:rsidRPr="00035702">
        <w:rPr>
          <w:rFonts w:ascii="Arial" w:hAnsi="Arial" w:cs="Arial"/>
          <w:i/>
          <w:color w:val="000000" w:themeColor="text1"/>
          <w:sz w:val="24"/>
          <w:szCs w:val="24"/>
        </w:rPr>
        <w:t xml:space="preserve">nstitutions will do justice to these artists </w:t>
      </w:r>
      <w:r w:rsidR="004C6ACA">
        <w:rPr>
          <w:rFonts w:ascii="Arial" w:hAnsi="Arial" w:cs="Arial"/>
          <w:i/>
          <w:color w:val="000000" w:themeColor="text1"/>
          <w:sz w:val="24"/>
          <w:szCs w:val="24"/>
        </w:rPr>
        <w:t xml:space="preserve">in how they </w:t>
      </w:r>
      <w:r w:rsidRPr="00035702">
        <w:rPr>
          <w:rFonts w:ascii="Arial" w:hAnsi="Arial" w:cs="Arial"/>
          <w:i/>
          <w:color w:val="000000" w:themeColor="text1"/>
          <w:sz w:val="24"/>
          <w:szCs w:val="24"/>
        </w:rPr>
        <w:t>represent their work</w:t>
      </w:r>
      <w:r w:rsidR="00794CC9">
        <w:rPr>
          <w:rFonts w:ascii="Arial" w:hAnsi="Arial" w:cs="Arial"/>
          <w:i/>
          <w:color w:val="000000" w:themeColor="text1"/>
          <w:sz w:val="24"/>
          <w:szCs w:val="24"/>
        </w:rPr>
        <w:t>.</w:t>
      </w:r>
      <w:r w:rsidRPr="00035702">
        <w:rPr>
          <w:rFonts w:ascii="Arial" w:hAnsi="Arial" w:cs="Arial"/>
          <w:i/>
          <w:color w:val="000000" w:themeColor="text1"/>
          <w:sz w:val="24"/>
          <w:szCs w:val="24"/>
        </w:rPr>
        <w:t xml:space="preserve">”    </w:t>
      </w:r>
    </w:p>
    <w:p w14:paraId="551E8F19" w14:textId="77777777" w:rsidR="00197371" w:rsidRPr="00035702" w:rsidRDefault="00197371" w:rsidP="00035702">
      <w:pPr>
        <w:spacing w:after="0" w:line="240" w:lineRule="auto"/>
        <w:contextualSpacing/>
        <w:jc w:val="both"/>
        <w:rPr>
          <w:rFonts w:ascii="Arial" w:hAnsi="Arial" w:cs="Arial"/>
          <w:color w:val="000000" w:themeColor="text1"/>
          <w:sz w:val="24"/>
          <w:szCs w:val="24"/>
        </w:rPr>
      </w:pPr>
    </w:p>
    <w:p w14:paraId="5935F972" w14:textId="2DB8D421" w:rsidR="004C6ACA" w:rsidRDefault="00197371">
      <w:pPr>
        <w:spacing w:after="0" w:line="240" w:lineRule="auto"/>
        <w:contextualSpacing/>
        <w:jc w:val="both"/>
        <w:rPr>
          <w:rFonts w:ascii="Arial" w:hAnsi="Arial" w:cs="Arial"/>
          <w:i/>
          <w:color w:val="000000" w:themeColor="text1"/>
          <w:sz w:val="24"/>
          <w:szCs w:val="24"/>
        </w:rPr>
      </w:pPr>
      <w:r w:rsidRPr="00035702">
        <w:rPr>
          <w:rFonts w:ascii="Arial" w:hAnsi="Arial" w:cs="Arial"/>
          <w:b/>
          <w:color w:val="000000" w:themeColor="text1"/>
          <w:sz w:val="24"/>
          <w:szCs w:val="24"/>
        </w:rPr>
        <w:t>The Minister went on</w:t>
      </w:r>
      <w:r w:rsidR="00035702">
        <w:rPr>
          <w:rFonts w:ascii="Arial" w:hAnsi="Arial" w:cs="Arial"/>
          <w:b/>
          <w:color w:val="000000" w:themeColor="text1"/>
          <w:sz w:val="24"/>
          <w:szCs w:val="24"/>
        </w:rPr>
        <w:t xml:space="preserve"> </w:t>
      </w:r>
      <w:r w:rsidRPr="00035702">
        <w:rPr>
          <w:rFonts w:ascii="Arial" w:hAnsi="Arial" w:cs="Arial"/>
          <w:b/>
          <w:color w:val="000000" w:themeColor="text1"/>
          <w:sz w:val="24"/>
          <w:szCs w:val="24"/>
        </w:rPr>
        <w:t>to say</w:t>
      </w:r>
      <w:r w:rsidR="00035702">
        <w:rPr>
          <w:rFonts w:ascii="Arial" w:hAnsi="Arial" w:cs="Arial"/>
          <w:b/>
          <w:color w:val="000000" w:themeColor="text1"/>
          <w:sz w:val="24"/>
          <w:szCs w:val="24"/>
        </w:rPr>
        <w:t>:</w:t>
      </w:r>
      <w:r w:rsidRPr="00035702">
        <w:rPr>
          <w:rFonts w:ascii="Arial" w:hAnsi="Arial" w:cs="Arial"/>
          <w:color w:val="000000" w:themeColor="text1"/>
          <w:sz w:val="24"/>
          <w:szCs w:val="24"/>
        </w:rPr>
        <w:t xml:space="preserve"> “</w:t>
      </w:r>
      <w:r w:rsidR="00814924" w:rsidRPr="00035702">
        <w:rPr>
          <w:rFonts w:ascii="Arial" w:hAnsi="Arial" w:cs="Arial"/>
          <w:i/>
          <w:color w:val="000000" w:themeColor="text1"/>
          <w:sz w:val="24"/>
          <w:szCs w:val="24"/>
        </w:rPr>
        <w:t xml:space="preserve">This has also been a </w:t>
      </w:r>
      <w:r w:rsidRPr="00035702">
        <w:rPr>
          <w:rFonts w:ascii="Arial" w:hAnsi="Arial" w:cs="Arial"/>
          <w:i/>
          <w:color w:val="000000" w:themeColor="text1"/>
          <w:sz w:val="24"/>
          <w:szCs w:val="24"/>
        </w:rPr>
        <w:t xml:space="preserve">challenging year for all our institutions but it has also offered an opportunity to think about museums and what they </w:t>
      </w:r>
      <w:r w:rsidR="005F477F" w:rsidRPr="00035702">
        <w:rPr>
          <w:rFonts w:ascii="Arial" w:hAnsi="Arial" w:cs="Arial"/>
          <w:i/>
          <w:color w:val="000000" w:themeColor="text1"/>
          <w:sz w:val="24"/>
          <w:szCs w:val="24"/>
        </w:rPr>
        <w:t xml:space="preserve">mean to people and how we share those precious </w:t>
      </w:r>
      <w:r w:rsidR="004C6ACA">
        <w:rPr>
          <w:rFonts w:ascii="Arial" w:hAnsi="Arial" w:cs="Arial"/>
          <w:i/>
          <w:color w:val="000000" w:themeColor="text1"/>
          <w:sz w:val="24"/>
          <w:szCs w:val="24"/>
        </w:rPr>
        <w:t xml:space="preserve">artworks </w:t>
      </w:r>
      <w:r w:rsidR="005F477F" w:rsidRPr="00035702">
        <w:rPr>
          <w:rFonts w:ascii="Arial" w:hAnsi="Arial" w:cs="Arial"/>
          <w:i/>
          <w:color w:val="000000" w:themeColor="text1"/>
          <w:sz w:val="24"/>
          <w:szCs w:val="24"/>
        </w:rPr>
        <w:t xml:space="preserve">that form part of our National Collections.  I look forward to see how </w:t>
      </w:r>
      <w:r w:rsidR="00EF77F2" w:rsidRPr="00035702">
        <w:rPr>
          <w:rFonts w:ascii="Arial" w:hAnsi="Arial" w:cs="Arial"/>
          <w:i/>
          <w:color w:val="000000" w:themeColor="text1"/>
          <w:sz w:val="24"/>
          <w:szCs w:val="24"/>
        </w:rPr>
        <w:t>IMMA</w:t>
      </w:r>
      <w:r w:rsidR="00BD725C" w:rsidRPr="00035702">
        <w:rPr>
          <w:rFonts w:ascii="Arial" w:hAnsi="Arial" w:cs="Arial"/>
          <w:i/>
          <w:color w:val="000000" w:themeColor="text1"/>
          <w:sz w:val="24"/>
          <w:szCs w:val="24"/>
        </w:rPr>
        <w:t xml:space="preserve"> </w:t>
      </w:r>
      <w:r w:rsidR="005F477F" w:rsidRPr="00035702">
        <w:rPr>
          <w:rFonts w:ascii="Arial" w:hAnsi="Arial" w:cs="Arial"/>
          <w:i/>
          <w:color w:val="000000" w:themeColor="text1"/>
          <w:sz w:val="24"/>
          <w:szCs w:val="24"/>
        </w:rPr>
        <w:t>and the Crawford Art Gallery will share these new additions nationally and internationally where they can be widely viewed by the public and act as a reservoir for future enjoyment, inspiration and research.</w:t>
      </w:r>
      <w:r w:rsidR="002339D9">
        <w:rPr>
          <w:rFonts w:ascii="Arial" w:hAnsi="Arial" w:cs="Arial"/>
          <w:i/>
          <w:color w:val="000000" w:themeColor="text1"/>
          <w:sz w:val="24"/>
          <w:szCs w:val="24"/>
        </w:rPr>
        <w:t>”</w:t>
      </w:r>
    </w:p>
    <w:p w14:paraId="11D6C117" w14:textId="77777777" w:rsidR="004C6ACA" w:rsidRPr="00BB00DD" w:rsidRDefault="004C6ACA">
      <w:pPr>
        <w:spacing w:after="0" w:line="240" w:lineRule="auto"/>
        <w:contextualSpacing/>
        <w:jc w:val="both"/>
        <w:rPr>
          <w:rFonts w:ascii="Arial" w:hAnsi="Arial" w:cs="Arial"/>
          <w:sz w:val="24"/>
          <w:szCs w:val="24"/>
        </w:rPr>
      </w:pPr>
    </w:p>
    <w:p w14:paraId="1BF3A483" w14:textId="56BD0A06" w:rsidR="004C6ACA" w:rsidRDefault="00742CC9" w:rsidP="00BB00DD">
      <w:pPr>
        <w:spacing w:after="0" w:line="240" w:lineRule="auto"/>
        <w:contextualSpacing/>
        <w:jc w:val="both"/>
        <w:rPr>
          <w:rFonts w:ascii="Arial" w:hAnsi="Arial" w:cs="Arial"/>
          <w:sz w:val="24"/>
          <w:szCs w:val="24"/>
        </w:rPr>
      </w:pPr>
      <w:r w:rsidRPr="00BB00DD">
        <w:rPr>
          <w:rFonts w:ascii="Arial" w:hAnsi="Arial" w:cs="Arial"/>
          <w:sz w:val="24"/>
          <w:szCs w:val="24"/>
        </w:rPr>
        <w:t>Artist</w:t>
      </w:r>
      <w:r>
        <w:rPr>
          <w:rFonts w:ascii="Arial" w:hAnsi="Arial" w:cs="Arial"/>
          <w:sz w:val="24"/>
          <w:szCs w:val="24"/>
        </w:rPr>
        <w:t>,</w:t>
      </w:r>
      <w:r w:rsidRPr="00BB00DD">
        <w:rPr>
          <w:rFonts w:ascii="Arial" w:hAnsi="Arial" w:cs="Arial"/>
          <w:sz w:val="24"/>
          <w:szCs w:val="24"/>
        </w:rPr>
        <w:t xml:space="preserve"> </w:t>
      </w:r>
      <w:r w:rsidR="004C6ACA" w:rsidRPr="00BB00DD">
        <w:rPr>
          <w:rFonts w:ascii="Arial" w:hAnsi="Arial" w:cs="Arial"/>
          <w:b/>
          <w:sz w:val="24"/>
          <w:szCs w:val="24"/>
        </w:rPr>
        <w:t>Sandra Johnston</w:t>
      </w:r>
      <w:r w:rsidRPr="00BB00DD">
        <w:rPr>
          <w:rFonts w:ascii="Arial" w:hAnsi="Arial" w:cs="Arial"/>
          <w:sz w:val="24"/>
          <w:szCs w:val="24"/>
        </w:rPr>
        <w:t xml:space="preserve">, whose work has been acquired by IMMA, said: </w:t>
      </w:r>
      <w:r w:rsidR="004C6ACA" w:rsidRPr="00BB00DD">
        <w:rPr>
          <w:rFonts w:ascii="Arial" w:hAnsi="Arial" w:cs="Arial"/>
          <w:i/>
          <w:sz w:val="24"/>
          <w:szCs w:val="24"/>
        </w:rPr>
        <w:t>“It is a real honour for me to have artworks included in the IMMA collection, especially because of the ephemeral, fleeting nature of public performance actions. So, I am gratified by the curiosity the curators have shown in exploring with me the total picture of how such an artwork is conceived, executed and disseminated beyond the live moment, which is a crucial framework for understanding the surviving artefacts.”</w:t>
      </w:r>
      <w:r w:rsidR="004C6ACA" w:rsidRPr="00BB00DD">
        <w:rPr>
          <w:rFonts w:ascii="Arial" w:hAnsi="Arial" w:cs="Arial"/>
          <w:sz w:val="24"/>
          <w:szCs w:val="24"/>
        </w:rPr>
        <w:t> </w:t>
      </w:r>
    </w:p>
    <w:p w14:paraId="1477294F" w14:textId="77777777" w:rsidR="00742CC9" w:rsidRDefault="00742CC9" w:rsidP="00BB00DD">
      <w:pPr>
        <w:spacing w:after="0" w:line="240" w:lineRule="auto"/>
        <w:contextualSpacing/>
        <w:jc w:val="both"/>
        <w:rPr>
          <w:rFonts w:ascii="Arial" w:hAnsi="Arial" w:cs="Arial"/>
          <w:sz w:val="24"/>
          <w:szCs w:val="24"/>
        </w:rPr>
      </w:pPr>
    </w:p>
    <w:p w14:paraId="7341F604" w14:textId="301005C1" w:rsidR="00742CC9" w:rsidRPr="00BB00DD" w:rsidRDefault="00742CC9" w:rsidP="00BB00DD">
      <w:pPr>
        <w:spacing w:after="0" w:line="240" w:lineRule="auto"/>
        <w:contextualSpacing/>
        <w:jc w:val="both"/>
        <w:rPr>
          <w:rFonts w:ascii="Arial" w:hAnsi="Arial" w:cs="Arial"/>
          <w:sz w:val="24"/>
          <w:szCs w:val="24"/>
        </w:rPr>
      </w:pPr>
      <w:r w:rsidRPr="00BB00DD">
        <w:rPr>
          <w:rFonts w:ascii="Arial" w:hAnsi="Arial" w:cs="Arial"/>
          <w:sz w:val="24"/>
          <w:szCs w:val="24"/>
        </w:rPr>
        <w:t xml:space="preserve">Artist, </w:t>
      </w:r>
      <w:r w:rsidRPr="00BB00DD">
        <w:rPr>
          <w:rFonts w:ascii="Arial" w:hAnsi="Arial" w:cs="Arial"/>
          <w:b/>
          <w:sz w:val="24"/>
          <w:szCs w:val="24"/>
        </w:rPr>
        <w:t xml:space="preserve">Tom </w:t>
      </w:r>
      <w:proofErr w:type="spellStart"/>
      <w:r w:rsidRPr="00BB00DD">
        <w:rPr>
          <w:rFonts w:ascii="Arial" w:hAnsi="Arial" w:cs="Arial"/>
          <w:b/>
          <w:sz w:val="24"/>
          <w:szCs w:val="24"/>
        </w:rPr>
        <w:t>Climent</w:t>
      </w:r>
      <w:proofErr w:type="spellEnd"/>
      <w:r w:rsidRPr="00BB00DD">
        <w:rPr>
          <w:rFonts w:ascii="Arial" w:hAnsi="Arial" w:cs="Arial"/>
          <w:sz w:val="24"/>
          <w:szCs w:val="24"/>
        </w:rPr>
        <w:t xml:space="preserve">, whose </w:t>
      </w:r>
      <w:r w:rsidR="001000F2">
        <w:rPr>
          <w:rFonts w:ascii="Arial" w:hAnsi="Arial" w:cs="Arial"/>
          <w:sz w:val="24"/>
          <w:szCs w:val="24"/>
        </w:rPr>
        <w:t xml:space="preserve">work </w:t>
      </w:r>
      <w:r w:rsidRPr="00BB00DD">
        <w:rPr>
          <w:rFonts w:ascii="Arial" w:hAnsi="Arial" w:cs="Arial"/>
          <w:sz w:val="24"/>
          <w:szCs w:val="24"/>
        </w:rPr>
        <w:t xml:space="preserve">has been </w:t>
      </w:r>
      <w:r>
        <w:rPr>
          <w:rFonts w:ascii="Arial" w:hAnsi="Arial" w:cs="Arial"/>
          <w:sz w:val="24"/>
          <w:szCs w:val="24"/>
        </w:rPr>
        <w:t>purchased</w:t>
      </w:r>
      <w:r w:rsidRPr="00BB00DD">
        <w:rPr>
          <w:rFonts w:ascii="Arial" w:hAnsi="Arial" w:cs="Arial"/>
          <w:sz w:val="24"/>
          <w:szCs w:val="24"/>
        </w:rPr>
        <w:t xml:space="preserve"> by the Crawford Art Gallery, said: </w:t>
      </w:r>
      <w:r w:rsidRPr="00BB00DD">
        <w:rPr>
          <w:rFonts w:ascii="Arial" w:hAnsi="Arial" w:cs="Arial"/>
          <w:i/>
          <w:sz w:val="24"/>
          <w:szCs w:val="24"/>
        </w:rPr>
        <w:t xml:space="preserve">“The acquisition of my work by </w:t>
      </w:r>
      <w:r>
        <w:rPr>
          <w:rFonts w:ascii="Arial" w:hAnsi="Arial" w:cs="Arial"/>
          <w:i/>
          <w:sz w:val="24"/>
          <w:szCs w:val="24"/>
        </w:rPr>
        <w:t>t</w:t>
      </w:r>
      <w:r w:rsidRPr="00BB00DD">
        <w:rPr>
          <w:rFonts w:ascii="Arial" w:hAnsi="Arial" w:cs="Arial"/>
          <w:i/>
          <w:sz w:val="24"/>
          <w:szCs w:val="24"/>
        </w:rPr>
        <w:t xml:space="preserve">he Crawford Art Gallery for the National Collection has been a great boost for me. Even more so now with galleries closed and opportunities to exhibit reduced. It is not just the monetary income but the recognition and affirmation in my work that is hugely encouraging. Having a painting on public display means it lives on and hopefully reaches so many more people. Thanks to all the team in the Crawford Gallery and the help of The </w:t>
      </w:r>
      <w:proofErr w:type="spellStart"/>
      <w:r w:rsidRPr="00BB00DD">
        <w:rPr>
          <w:rFonts w:ascii="Arial" w:hAnsi="Arial" w:cs="Arial"/>
          <w:i/>
          <w:sz w:val="24"/>
          <w:szCs w:val="24"/>
        </w:rPr>
        <w:t>Sternview</w:t>
      </w:r>
      <w:proofErr w:type="spellEnd"/>
      <w:r w:rsidRPr="00BB00DD">
        <w:rPr>
          <w:rFonts w:ascii="Arial" w:hAnsi="Arial" w:cs="Arial"/>
          <w:i/>
          <w:sz w:val="24"/>
          <w:szCs w:val="24"/>
        </w:rPr>
        <w:t xml:space="preserve"> Gallery for making this happen.”</w:t>
      </w:r>
    </w:p>
    <w:p w14:paraId="76BA490C" w14:textId="77777777" w:rsidR="004C6ACA" w:rsidRPr="00BB00DD" w:rsidRDefault="004C6ACA" w:rsidP="00035702">
      <w:pPr>
        <w:spacing w:after="0" w:line="240" w:lineRule="auto"/>
        <w:contextualSpacing/>
        <w:jc w:val="both"/>
        <w:rPr>
          <w:rFonts w:ascii="Arial" w:hAnsi="Arial" w:cs="Arial"/>
          <w:sz w:val="24"/>
          <w:szCs w:val="24"/>
        </w:rPr>
      </w:pPr>
    </w:p>
    <w:p w14:paraId="7EB3374E" w14:textId="77777777" w:rsidR="00035702" w:rsidRPr="00035702" w:rsidRDefault="00035702" w:rsidP="00035702">
      <w:pPr>
        <w:pStyle w:val="NoSpacing"/>
        <w:contextualSpacing/>
        <w:jc w:val="both"/>
        <w:rPr>
          <w:rFonts w:ascii="Arial" w:hAnsi="Arial" w:cs="Arial"/>
          <w:b/>
          <w:bCs/>
          <w:szCs w:val="24"/>
        </w:rPr>
      </w:pPr>
      <w:r w:rsidRPr="00035702">
        <w:rPr>
          <w:rFonts w:ascii="Arial" w:hAnsi="Arial" w:cs="Arial"/>
          <w:b/>
          <w:bCs/>
          <w:szCs w:val="24"/>
        </w:rPr>
        <w:t>ENDS</w:t>
      </w:r>
    </w:p>
    <w:p w14:paraId="70C9DC08" w14:textId="77777777" w:rsidR="00035702" w:rsidRDefault="00035702" w:rsidP="00035702">
      <w:pPr>
        <w:spacing w:after="0" w:line="240" w:lineRule="auto"/>
        <w:contextualSpacing/>
        <w:rPr>
          <w:rFonts w:ascii="Arial" w:eastAsiaTheme="minorEastAsia" w:hAnsi="Arial" w:cs="Arial"/>
          <w:b/>
          <w:bCs/>
          <w:noProof/>
          <w:color w:val="00534F"/>
          <w:sz w:val="18"/>
          <w:szCs w:val="18"/>
          <w:lang w:eastAsia="en-GB"/>
        </w:rPr>
      </w:pPr>
    </w:p>
    <w:p w14:paraId="0B0B17B2" w14:textId="77777777" w:rsidR="00035702" w:rsidRDefault="00035702" w:rsidP="00035702">
      <w:pPr>
        <w:spacing w:after="0" w:line="240" w:lineRule="auto"/>
        <w:contextualSpacing/>
        <w:rPr>
          <w:rFonts w:ascii="Arial" w:eastAsia="Calibri" w:hAnsi="Arial" w:cs="Arial"/>
          <w:b/>
          <w:bCs/>
          <w:noProof/>
          <w:color w:val="00534F"/>
          <w:sz w:val="18"/>
          <w:szCs w:val="18"/>
          <w:lang w:val="en-US"/>
        </w:rPr>
      </w:pPr>
      <w:r>
        <w:rPr>
          <w:rFonts w:ascii="Arial" w:eastAsia="Calibri" w:hAnsi="Arial" w:cs="Arial"/>
          <w:b/>
          <w:bCs/>
          <w:noProof/>
          <w:color w:val="00534F"/>
          <w:sz w:val="18"/>
          <w:szCs w:val="18"/>
          <w:lang w:val="en-US"/>
        </w:rPr>
        <w:t>Press and Information Office</w:t>
      </w:r>
    </w:p>
    <w:p w14:paraId="4398B3A6" w14:textId="77777777" w:rsidR="00035702" w:rsidRPr="002F539F" w:rsidRDefault="00035702" w:rsidP="00035702">
      <w:pPr>
        <w:spacing w:after="0" w:line="240" w:lineRule="auto"/>
        <w:contextualSpacing/>
        <w:jc w:val="both"/>
        <w:rPr>
          <w:rFonts w:ascii="Arial" w:eastAsia="Calibri" w:hAnsi="Arial" w:cs="Arial"/>
          <w:b/>
          <w:bCs/>
          <w:noProof/>
          <w:color w:val="00534F"/>
          <w:sz w:val="18"/>
          <w:szCs w:val="18"/>
          <w:lang w:val="en-US"/>
        </w:rPr>
      </w:pPr>
      <w:r w:rsidRPr="002F539F">
        <w:rPr>
          <w:rFonts w:ascii="Arial" w:eastAsia="Calibri" w:hAnsi="Arial" w:cs="Arial"/>
          <w:b/>
          <w:bCs/>
          <w:noProof/>
          <w:color w:val="00534F"/>
          <w:sz w:val="18"/>
          <w:szCs w:val="18"/>
          <w:lang w:val="en-US"/>
        </w:rPr>
        <w:t>An Roinn Turasóireachta, Cultúir, Ealaíon, Gaeltachta, Spóirt agus Meán</w:t>
      </w:r>
    </w:p>
    <w:p w14:paraId="5430B2AF" w14:textId="77777777" w:rsidR="00035702" w:rsidRPr="002F539F" w:rsidRDefault="00035702" w:rsidP="00035702">
      <w:pPr>
        <w:spacing w:after="0" w:line="240" w:lineRule="auto"/>
        <w:contextualSpacing/>
        <w:jc w:val="both"/>
        <w:rPr>
          <w:rFonts w:ascii="Arial" w:eastAsia="Calibri" w:hAnsi="Arial" w:cs="Arial"/>
          <w:noProof/>
          <w:color w:val="004D44"/>
          <w:sz w:val="18"/>
          <w:szCs w:val="18"/>
          <w:lang w:val="en-US"/>
        </w:rPr>
      </w:pPr>
      <w:r w:rsidRPr="002F539F">
        <w:rPr>
          <w:rFonts w:ascii="Arial" w:eastAsia="Calibri" w:hAnsi="Arial" w:cs="Arial"/>
          <w:noProof/>
          <w:color w:val="004D44"/>
          <w:sz w:val="18"/>
          <w:szCs w:val="18"/>
          <w:lang w:val="en-US"/>
        </w:rPr>
        <w:t>Department of Tourism, Culture, Arts, Gaeltacht, Sport and Media</w:t>
      </w:r>
    </w:p>
    <w:p w14:paraId="6B43B312" w14:textId="77777777" w:rsidR="00035702" w:rsidRPr="00E61012" w:rsidRDefault="00035702" w:rsidP="00035702">
      <w:pPr>
        <w:spacing w:after="0" w:line="240" w:lineRule="auto"/>
        <w:contextualSpacing/>
        <w:rPr>
          <w:rFonts w:ascii="Arial" w:hAnsi="Arial" w:cs="Arial"/>
          <w:color w:val="1F497D"/>
          <w:sz w:val="18"/>
          <w:szCs w:val="18"/>
        </w:rPr>
      </w:pPr>
      <w:r>
        <w:rPr>
          <w:rFonts w:ascii="Arial" w:hAnsi="Arial" w:cs="Arial"/>
          <w:color w:val="565152"/>
          <w:sz w:val="18"/>
          <w:szCs w:val="18"/>
          <w:lang w:val="ga-IE"/>
        </w:rPr>
        <w:t>Tel: 087 6737338 / 087 7374427</w:t>
      </w:r>
      <w:r>
        <w:rPr>
          <w:rFonts w:ascii="Arial" w:hAnsi="Arial" w:cs="Arial"/>
          <w:color w:val="565152"/>
          <w:sz w:val="18"/>
          <w:szCs w:val="18"/>
          <w:lang w:val="ga-IE"/>
        </w:rPr>
        <w:br/>
        <w:t xml:space="preserve">Email: </w:t>
      </w:r>
      <w:r>
        <w:rPr>
          <w:rStyle w:val="Hyperlink"/>
          <w:rFonts w:ascii="Arial" w:hAnsi="Arial" w:cs="Arial"/>
          <w:color w:val="565152"/>
          <w:sz w:val="18"/>
          <w:szCs w:val="18"/>
          <w:lang w:val="ga-IE"/>
        </w:rPr>
        <w:fldChar w:fldCharType="begin"/>
      </w:r>
      <w:r>
        <w:rPr>
          <w:rStyle w:val="Hyperlink"/>
          <w:rFonts w:ascii="Arial" w:hAnsi="Arial" w:cs="Arial"/>
          <w:color w:val="565152"/>
          <w:sz w:val="18"/>
          <w:szCs w:val="18"/>
          <w:lang w:val="ga-IE"/>
        </w:rPr>
        <w:instrText xml:space="preserve"> HYPERLINK "mailto:press.office@tcagsm.gov.ie" </w:instrText>
      </w:r>
      <w:r>
        <w:rPr>
          <w:rStyle w:val="Hyperlink"/>
          <w:rFonts w:ascii="Arial" w:hAnsi="Arial" w:cs="Arial"/>
          <w:color w:val="565152"/>
          <w:sz w:val="18"/>
          <w:szCs w:val="18"/>
          <w:lang w:val="ga-IE"/>
        </w:rPr>
        <w:fldChar w:fldCharType="separate"/>
      </w:r>
      <w:r w:rsidRPr="004661EB">
        <w:rPr>
          <w:rStyle w:val="Hyperlink"/>
          <w:rFonts w:ascii="Arial" w:hAnsi="Arial" w:cs="Arial"/>
          <w:color w:val="565152"/>
          <w:sz w:val="18"/>
          <w:szCs w:val="18"/>
          <w:lang w:val="ga-IE"/>
        </w:rPr>
        <w:t>press.office@tcagsm.gov.ie</w:t>
      </w:r>
      <w:r>
        <w:rPr>
          <w:rStyle w:val="Hyperlink"/>
          <w:rFonts w:ascii="Arial" w:hAnsi="Arial" w:cs="Arial"/>
          <w:color w:val="565152"/>
          <w:sz w:val="18"/>
          <w:szCs w:val="18"/>
          <w:lang w:val="ga-IE"/>
        </w:rPr>
        <w:fldChar w:fldCharType="end"/>
      </w:r>
      <w:r>
        <w:rPr>
          <w:rFonts w:ascii="Arial" w:hAnsi="Arial" w:cs="Arial"/>
          <w:color w:val="565152"/>
          <w:sz w:val="18"/>
          <w:szCs w:val="18"/>
          <w:lang w:val="ga-IE"/>
        </w:rPr>
        <w:br/>
      </w:r>
      <w:r w:rsidRPr="00E61012">
        <w:rPr>
          <w:rFonts w:ascii="Arial" w:hAnsi="Arial" w:cs="Arial"/>
          <w:color w:val="565152"/>
          <w:sz w:val="18"/>
          <w:szCs w:val="18"/>
          <w:lang w:val="ga-IE"/>
        </w:rPr>
        <w:t xml:space="preserve">Website: </w:t>
      </w:r>
      <w:r w:rsidRPr="00E61012">
        <w:rPr>
          <w:rFonts w:ascii="Arial" w:hAnsi="Arial" w:cs="Arial"/>
          <w:color w:val="1F497D"/>
          <w:sz w:val="18"/>
          <w:szCs w:val="18"/>
          <w:lang w:val="ga-IE"/>
        </w:rPr>
        <w:t> </w:t>
      </w:r>
      <w:r w:rsidR="00BB6204">
        <w:fldChar w:fldCharType="begin"/>
      </w:r>
      <w:r w:rsidR="00BB6204">
        <w:instrText xml:space="preserve"> HYPERLINK "https://www.gov.ie/en/organisation/department-of-tourism-culture-arts-gaeltacht-sport-and-media/" </w:instrText>
      </w:r>
      <w:r w:rsidR="00BB6204">
        <w:fldChar w:fldCharType="separate"/>
      </w:r>
      <w:r w:rsidRPr="00E61012">
        <w:rPr>
          <w:rStyle w:val="Hyperlink"/>
          <w:rFonts w:ascii="Arial" w:hAnsi="Arial" w:cs="Arial"/>
          <w:sz w:val="18"/>
          <w:szCs w:val="18"/>
        </w:rPr>
        <w:t>Department of Tourism, Culture, Arts, Gaeltacht, Sport and Media</w:t>
      </w:r>
      <w:r w:rsidR="00BB6204">
        <w:rPr>
          <w:rStyle w:val="Hyperlink"/>
          <w:rFonts w:ascii="Arial" w:hAnsi="Arial" w:cs="Arial"/>
          <w:sz w:val="18"/>
          <w:szCs w:val="18"/>
        </w:rPr>
        <w:fldChar w:fldCharType="end"/>
      </w:r>
      <w:r w:rsidRPr="00E61012">
        <w:rPr>
          <w:rFonts w:ascii="Arial" w:hAnsi="Arial" w:cs="Arial"/>
          <w:color w:val="1F497D"/>
          <w:sz w:val="18"/>
          <w:szCs w:val="18"/>
        </w:rPr>
        <w:t xml:space="preserve"> </w:t>
      </w:r>
    </w:p>
    <w:p w14:paraId="1F39AF07" w14:textId="77777777" w:rsidR="00035702" w:rsidRPr="00E61012" w:rsidRDefault="00035702" w:rsidP="00035702">
      <w:pPr>
        <w:spacing w:after="0" w:line="240" w:lineRule="auto"/>
        <w:contextualSpacing/>
        <w:rPr>
          <w:rFonts w:ascii="Arial" w:hAnsi="Arial" w:cs="Arial"/>
          <w:color w:val="1F497D"/>
          <w:sz w:val="18"/>
          <w:szCs w:val="18"/>
        </w:rPr>
      </w:pPr>
      <w:r w:rsidRPr="00E61012">
        <w:rPr>
          <w:rFonts w:ascii="Arial" w:hAnsi="Arial" w:cs="Arial"/>
          <w:color w:val="565152"/>
          <w:sz w:val="18"/>
          <w:szCs w:val="18"/>
          <w:lang w:val="ga-IE"/>
        </w:rPr>
        <w:t xml:space="preserve">Twitter: </w:t>
      </w:r>
      <w:r w:rsidRPr="00E61012">
        <w:rPr>
          <w:rStyle w:val="Hyperlink"/>
          <w:rFonts w:ascii="Arial" w:hAnsi="Arial" w:cs="Arial"/>
          <w:sz w:val="18"/>
          <w:szCs w:val="18"/>
          <w:lang w:val="ga-IE"/>
        </w:rPr>
        <w:fldChar w:fldCharType="begin"/>
      </w:r>
      <w:r w:rsidRPr="00E61012">
        <w:rPr>
          <w:rStyle w:val="Hyperlink"/>
          <w:rFonts w:ascii="Arial" w:hAnsi="Arial" w:cs="Arial"/>
          <w:sz w:val="18"/>
          <w:szCs w:val="18"/>
          <w:lang w:val="ga-IE"/>
        </w:rPr>
        <w:instrText xml:space="preserve"> HYPERLINK "https://twitter.com/DeptAHG" </w:instrText>
      </w:r>
      <w:r w:rsidRPr="00E61012">
        <w:rPr>
          <w:rStyle w:val="Hyperlink"/>
          <w:rFonts w:ascii="Arial" w:hAnsi="Arial" w:cs="Arial"/>
          <w:sz w:val="18"/>
          <w:szCs w:val="18"/>
          <w:lang w:val="ga-IE"/>
        </w:rPr>
        <w:fldChar w:fldCharType="separate"/>
      </w:r>
      <w:r w:rsidRPr="00E61012">
        <w:rPr>
          <w:rStyle w:val="Hyperlink"/>
          <w:rFonts w:ascii="Arial" w:hAnsi="Arial" w:cs="Arial"/>
          <w:sz w:val="18"/>
          <w:szCs w:val="18"/>
          <w:lang w:val="ga-IE"/>
        </w:rPr>
        <w:t>@DeptCultureIrl</w:t>
      </w:r>
      <w:r w:rsidRPr="00E61012">
        <w:rPr>
          <w:rStyle w:val="Hyperlink"/>
          <w:rFonts w:ascii="Arial" w:hAnsi="Arial" w:cs="Arial"/>
          <w:sz w:val="18"/>
          <w:szCs w:val="18"/>
          <w:lang w:val="ga-IE"/>
        </w:rPr>
        <w:fldChar w:fldCharType="end"/>
      </w:r>
    </w:p>
    <w:p w14:paraId="02FC7231" w14:textId="77777777" w:rsidR="00035702" w:rsidRPr="00E61012" w:rsidRDefault="00035702" w:rsidP="00035702">
      <w:pPr>
        <w:spacing w:after="0" w:line="240" w:lineRule="auto"/>
        <w:contextualSpacing/>
        <w:rPr>
          <w:rFonts w:ascii="Arial" w:hAnsi="Arial" w:cs="Arial"/>
          <w:color w:val="0563C1"/>
          <w:sz w:val="18"/>
          <w:szCs w:val="18"/>
          <w:u w:val="single"/>
          <w:lang w:val="ga-IE"/>
        </w:rPr>
      </w:pPr>
      <w:r w:rsidRPr="00E61012">
        <w:rPr>
          <w:rFonts w:ascii="Arial" w:hAnsi="Arial" w:cs="Arial"/>
          <w:color w:val="565152"/>
          <w:sz w:val="18"/>
          <w:szCs w:val="18"/>
          <w:lang w:val="ga-IE"/>
        </w:rPr>
        <w:t xml:space="preserve">Instagram: </w:t>
      </w:r>
      <w:r w:rsidRPr="00E61012">
        <w:rPr>
          <w:rStyle w:val="Hyperlink"/>
          <w:rFonts w:ascii="Arial" w:hAnsi="Arial" w:cs="Arial"/>
          <w:sz w:val="18"/>
          <w:szCs w:val="18"/>
          <w:lang w:val="ga-IE"/>
        </w:rPr>
        <w:fldChar w:fldCharType="begin"/>
      </w:r>
      <w:r w:rsidRPr="00E61012">
        <w:rPr>
          <w:rStyle w:val="Hyperlink"/>
          <w:rFonts w:ascii="Arial" w:hAnsi="Arial" w:cs="Arial"/>
          <w:sz w:val="18"/>
          <w:szCs w:val="18"/>
          <w:lang w:val="ga-IE"/>
        </w:rPr>
        <w:instrText xml:space="preserve"> HYPERLINK "https://www.instagram.com/culture.heritage.gaeltacht/" </w:instrText>
      </w:r>
      <w:r w:rsidRPr="00E61012">
        <w:rPr>
          <w:rStyle w:val="Hyperlink"/>
          <w:rFonts w:ascii="Arial" w:hAnsi="Arial" w:cs="Arial"/>
          <w:sz w:val="18"/>
          <w:szCs w:val="18"/>
          <w:lang w:val="ga-IE"/>
        </w:rPr>
        <w:fldChar w:fldCharType="separate"/>
      </w:r>
      <w:r w:rsidRPr="00E61012">
        <w:rPr>
          <w:rStyle w:val="Hyperlink"/>
          <w:rFonts w:ascii="Arial" w:hAnsi="Arial" w:cs="Arial"/>
          <w:sz w:val="18"/>
          <w:szCs w:val="18"/>
          <w:lang w:val="ga-IE"/>
        </w:rPr>
        <w:t>Tourism.Culture.Gaeltacht</w:t>
      </w:r>
      <w:r w:rsidRPr="00E61012">
        <w:rPr>
          <w:rStyle w:val="Hyperlink"/>
          <w:rFonts w:ascii="Arial" w:hAnsi="Arial" w:cs="Arial"/>
          <w:sz w:val="18"/>
          <w:szCs w:val="18"/>
          <w:lang w:val="ga-IE"/>
        </w:rPr>
        <w:fldChar w:fldCharType="end"/>
      </w:r>
    </w:p>
    <w:p w14:paraId="29B582B1" w14:textId="77777777" w:rsidR="00035702" w:rsidRDefault="00035702" w:rsidP="00035702">
      <w:pPr>
        <w:spacing w:after="0" w:line="240" w:lineRule="auto"/>
        <w:contextualSpacing/>
        <w:rPr>
          <w:rFonts w:ascii="Arial" w:hAnsi="Arial" w:cs="Arial"/>
          <w:color w:val="565152"/>
          <w:sz w:val="18"/>
          <w:szCs w:val="18"/>
          <w:lang w:val="ga-IE"/>
        </w:rPr>
      </w:pPr>
      <w:r w:rsidRPr="00E61012">
        <w:rPr>
          <w:rFonts w:ascii="Arial" w:hAnsi="Arial" w:cs="Arial"/>
          <w:color w:val="565152"/>
          <w:sz w:val="18"/>
          <w:szCs w:val="18"/>
          <w:lang w:val="ga-IE"/>
        </w:rPr>
        <w:t xml:space="preserve">Facebook: </w:t>
      </w:r>
      <w:r w:rsidRPr="00E61012">
        <w:rPr>
          <w:rStyle w:val="Hyperlink"/>
          <w:rFonts w:ascii="Arial" w:hAnsi="Arial" w:cs="Arial"/>
          <w:sz w:val="18"/>
          <w:szCs w:val="18"/>
          <w:lang w:val="ga-IE"/>
        </w:rPr>
        <w:fldChar w:fldCharType="begin"/>
      </w:r>
      <w:r w:rsidRPr="00E61012">
        <w:rPr>
          <w:rStyle w:val="Hyperlink"/>
          <w:rFonts w:ascii="Arial" w:hAnsi="Arial" w:cs="Arial"/>
          <w:sz w:val="18"/>
          <w:szCs w:val="18"/>
          <w:lang w:val="ga-IE"/>
        </w:rPr>
        <w:instrText xml:space="preserve"> HYPERLINK "https://www.facebook.com/DepartmentofCultureHeritageGaeltacht/" </w:instrText>
      </w:r>
      <w:r w:rsidRPr="00E61012">
        <w:rPr>
          <w:rStyle w:val="Hyperlink"/>
          <w:rFonts w:ascii="Arial" w:hAnsi="Arial" w:cs="Arial"/>
          <w:sz w:val="18"/>
          <w:szCs w:val="18"/>
          <w:lang w:val="ga-IE"/>
        </w:rPr>
        <w:fldChar w:fldCharType="separate"/>
      </w:r>
      <w:r w:rsidRPr="00E61012">
        <w:rPr>
          <w:rStyle w:val="Hyperlink"/>
          <w:rFonts w:ascii="Arial" w:hAnsi="Arial" w:cs="Arial"/>
          <w:sz w:val="18"/>
          <w:szCs w:val="18"/>
          <w:lang w:val="ga-IE"/>
        </w:rPr>
        <w:t>DepartmentofTourismCultureArtsGaeltacht</w:t>
      </w:r>
      <w:r w:rsidRPr="00E61012">
        <w:rPr>
          <w:rStyle w:val="Hyperlink"/>
          <w:rFonts w:ascii="Arial" w:hAnsi="Arial" w:cs="Arial"/>
          <w:sz w:val="18"/>
          <w:szCs w:val="18"/>
          <w:lang w:val="ga-IE"/>
        </w:rPr>
        <w:fldChar w:fldCharType="end"/>
      </w:r>
      <w:r w:rsidRPr="00E61012">
        <w:rPr>
          <w:rStyle w:val="Hyperlink"/>
          <w:rFonts w:ascii="Arial" w:hAnsi="Arial" w:cs="Arial"/>
          <w:sz w:val="18"/>
          <w:szCs w:val="18"/>
          <w:lang w:val="ga-IE"/>
        </w:rPr>
        <w:t>SportandMedia</w:t>
      </w:r>
      <w:r>
        <w:rPr>
          <w:rFonts w:ascii="Arial" w:hAnsi="Arial" w:cs="Arial"/>
          <w:sz w:val="18"/>
          <w:szCs w:val="18"/>
          <w:lang w:val="ga-IE"/>
        </w:rPr>
        <w:br/>
      </w:r>
      <w:r>
        <w:rPr>
          <w:rFonts w:ascii="Arial" w:hAnsi="Arial" w:cs="Arial"/>
          <w:color w:val="565152"/>
          <w:sz w:val="18"/>
          <w:szCs w:val="18"/>
          <w:lang w:val="ga-IE"/>
        </w:rPr>
        <w:t xml:space="preserve">To unsubscribe from these emails, please click </w:t>
      </w:r>
      <w:r>
        <w:rPr>
          <w:rStyle w:val="Hyperlink"/>
          <w:rFonts w:ascii="Arial" w:hAnsi="Arial" w:cs="Arial"/>
          <w:color w:val="565152"/>
          <w:sz w:val="18"/>
          <w:szCs w:val="18"/>
          <w:lang w:val="ga-IE"/>
        </w:rPr>
        <w:fldChar w:fldCharType="begin"/>
      </w:r>
      <w:r>
        <w:rPr>
          <w:rStyle w:val="Hyperlink"/>
          <w:rFonts w:ascii="Arial" w:hAnsi="Arial" w:cs="Arial"/>
          <w:color w:val="565152"/>
          <w:sz w:val="18"/>
          <w:szCs w:val="18"/>
          <w:lang w:val="ga-IE"/>
        </w:rPr>
        <w:instrText xml:space="preserve"> HYPERLINK "mailto:press.office@chg.gov.ie?subject=Unsubscribe/D%EDliost%E1il&amp;body=Please%20unsubscribe%20me%20from%20your%20mailing%20list.%0A%0AD%EDliost%E1il%20m%E9%20%F3%20do%20liosta%20seolta%ED.%0A" </w:instrText>
      </w:r>
      <w:r>
        <w:rPr>
          <w:rStyle w:val="Hyperlink"/>
          <w:rFonts w:ascii="Arial" w:hAnsi="Arial" w:cs="Arial"/>
          <w:color w:val="565152"/>
          <w:sz w:val="18"/>
          <w:szCs w:val="18"/>
          <w:lang w:val="ga-IE"/>
        </w:rPr>
        <w:fldChar w:fldCharType="separate"/>
      </w:r>
      <w:r>
        <w:rPr>
          <w:rStyle w:val="Hyperlink"/>
          <w:rFonts w:ascii="Arial" w:hAnsi="Arial" w:cs="Arial"/>
          <w:color w:val="565152"/>
          <w:sz w:val="18"/>
          <w:szCs w:val="18"/>
          <w:lang w:val="ga-IE"/>
        </w:rPr>
        <w:t>HERE</w:t>
      </w:r>
      <w:r>
        <w:rPr>
          <w:rStyle w:val="Hyperlink"/>
          <w:rFonts w:ascii="Arial" w:hAnsi="Arial" w:cs="Arial"/>
          <w:color w:val="565152"/>
          <w:sz w:val="18"/>
          <w:szCs w:val="18"/>
          <w:lang w:val="ga-IE"/>
        </w:rPr>
        <w:fldChar w:fldCharType="end"/>
      </w:r>
      <w:r>
        <w:rPr>
          <w:rFonts w:ascii="Arial" w:hAnsi="Arial" w:cs="Arial"/>
          <w:color w:val="565152"/>
          <w:sz w:val="18"/>
          <w:szCs w:val="18"/>
          <w:lang w:val="ga-IE"/>
        </w:rPr>
        <w:t>.</w:t>
      </w:r>
    </w:p>
    <w:p w14:paraId="0B77B138" w14:textId="77777777" w:rsidR="00035702" w:rsidRDefault="00035702" w:rsidP="00035702">
      <w:pPr>
        <w:spacing w:after="0" w:line="240" w:lineRule="auto"/>
        <w:contextualSpacing/>
        <w:rPr>
          <w:rFonts w:ascii="Arial" w:hAnsi="Arial" w:cs="Arial"/>
          <w:i/>
          <w:color w:val="000000" w:themeColor="text1"/>
          <w:sz w:val="24"/>
          <w:szCs w:val="24"/>
        </w:rPr>
      </w:pPr>
    </w:p>
    <w:p w14:paraId="09D65623" w14:textId="77777777" w:rsidR="00035702" w:rsidRPr="00035702" w:rsidRDefault="00035702" w:rsidP="00035702">
      <w:pPr>
        <w:spacing w:after="0" w:line="240" w:lineRule="auto"/>
        <w:contextualSpacing/>
        <w:rPr>
          <w:rFonts w:ascii="Arial" w:hAnsi="Arial" w:cs="Arial"/>
          <w:color w:val="000000" w:themeColor="text1"/>
          <w:sz w:val="24"/>
          <w:szCs w:val="24"/>
        </w:rPr>
      </w:pPr>
    </w:p>
    <w:p w14:paraId="78C3356C" w14:textId="77777777" w:rsidR="00EB7DCD" w:rsidRPr="00035702" w:rsidRDefault="00EB7DCD" w:rsidP="00035702">
      <w:pPr>
        <w:spacing w:after="0" w:line="240" w:lineRule="auto"/>
        <w:contextualSpacing/>
        <w:rPr>
          <w:rFonts w:ascii="Arial" w:hAnsi="Arial" w:cs="Arial"/>
          <w:b/>
          <w:sz w:val="24"/>
          <w:szCs w:val="24"/>
        </w:rPr>
      </w:pPr>
      <w:r w:rsidRPr="00035702">
        <w:rPr>
          <w:rFonts w:ascii="Arial" w:hAnsi="Arial" w:cs="Arial"/>
          <w:b/>
          <w:sz w:val="24"/>
          <w:szCs w:val="24"/>
        </w:rPr>
        <w:t xml:space="preserve">Notes for Editors </w:t>
      </w:r>
    </w:p>
    <w:p w14:paraId="73E5747B" w14:textId="77777777" w:rsidR="00B63887" w:rsidRPr="00035702" w:rsidRDefault="00B63887" w:rsidP="00035702">
      <w:pPr>
        <w:spacing w:after="0" w:line="240" w:lineRule="auto"/>
        <w:contextualSpacing/>
        <w:rPr>
          <w:rFonts w:ascii="Arial" w:hAnsi="Arial" w:cs="Arial"/>
          <w:b/>
          <w:color w:val="000000" w:themeColor="text1"/>
          <w:sz w:val="24"/>
          <w:szCs w:val="24"/>
        </w:rPr>
      </w:pPr>
    </w:p>
    <w:p w14:paraId="28E0BBA2" w14:textId="508AFEFB" w:rsidR="002339D9" w:rsidRDefault="00EB7DCD" w:rsidP="00035702">
      <w:pPr>
        <w:spacing w:after="0" w:line="240" w:lineRule="auto"/>
        <w:contextualSpacing/>
        <w:rPr>
          <w:rFonts w:ascii="Arial" w:hAnsi="Arial" w:cs="Arial"/>
          <w:b/>
          <w:color w:val="000000" w:themeColor="text1"/>
          <w:sz w:val="24"/>
          <w:szCs w:val="24"/>
        </w:rPr>
      </w:pPr>
      <w:r w:rsidRPr="00035702">
        <w:rPr>
          <w:rFonts w:ascii="Arial" w:hAnsi="Arial" w:cs="Arial"/>
          <w:b/>
          <w:color w:val="000000" w:themeColor="text1"/>
          <w:sz w:val="24"/>
          <w:szCs w:val="24"/>
        </w:rPr>
        <w:t xml:space="preserve">Irish Museum of Modern Art </w:t>
      </w:r>
    </w:p>
    <w:p w14:paraId="0F69BADB" w14:textId="77777777" w:rsidR="00EB7DCD" w:rsidRPr="00035702" w:rsidRDefault="00EB7DCD" w:rsidP="00035702">
      <w:pPr>
        <w:spacing w:after="0" w:line="240" w:lineRule="auto"/>
        <w:contextualSpacing/>
        <w:rPr>
          <w:rFonts w:ascii="Arial" w:hAnsi="Arial" w:cs="Arial"/>
          <w:b/>
          <w:color w:val="000000" w:themeColor="text1"/>
          <w:sz w:val="24"/>
          <w:szCs w:val="24"/>
        </w:rPr>
      </w:pPr>
      <w:r w:rsidRPr="00035702">
        <w:rPr>
          <w:rFonts w:ascii="Arial" w:hAnsi="Arial" w:cs="Arial"/>
          <w:b/>
          <w:color w:val="000000" w:themeColor="text1"/>
          <w:sz w:val="24"/>
          <w:szCs w:val="24"/>
        </w:rPr>
        <w:t>No of works acquired:</w:t>
      </w:r>
    </w:p>
    <w:p w14:paraId="6632227F" w14:textId="2B614D86" w:rsidR="00EB7DCD" w:rsidRPr="00035702" w:rsidRDefault="00EB7DCD" w:rsidP="00035702">
      <w:pPr>
        <w:spacing w:after="0" w:line="240" w:lineRule="auto"/>
        <w:contextualSpacing/>
        <w:rPr>
          <w:rFonts w:ascii="Arial" w:hAnsi="Arial" w:cs="Arial"/>
          <w:color w:val="000000" w:themeColor="text1"/>
          <w:sz w:val="24"/>
          <w:szCs w:val="24"/>
          <w:lang w:val="en-US"/>
        </w:rPr>
      </w:pPr>
      <w:r w:rsidRPr="00035702">
        <w:rPr>
          <w:rFonts w:ascii="Arial" w:hAnsi="Arial" w:cs="Arial"/>
          <w:color w:val="000000" w:themeColor="text1"/>
          <w:sz w:val="24"/>
          <w:szCs w:val="24"/>
          <w:lang w:val="en-US"/>
        </w:rPr>
        <w:lastRenderedPageBreak/>
        <w:t>1</w:t>
      </w:r>
      <w:r w:rsidR="00D7024A" w:rsidRPr="00035702">
        <w:rPr>
          <w:rFonts w:ascii="Arial" w:hAnsi="Arial" w:cs="Arial"/>
          <w:color w:val="000000" w:themeColor="text1"/>
          <w:sz w:val="24"/>
          <w:szCs w:val="24"/>
          <w:lang w:val="en-US"/>
        </w:rPr>
        <w:t>9</w:t>
      </w:r>
      <w:r w:rsidR="00794CC9">
        <w:rPr>
          <w:rFonts w:ascii="Arial" w:hAnsi="Arial" w:cs="Arial"/>
          <w:color w:val="000000" w:themeColor="text1"/>
          <w:sz w:val="24"/>
          <w:szCs w:val="24"/>
          <w:lang w:val="en-US"/>
        </w:rPr>
        <w:t>7</w:t>
      </w:r>
      <w:r w:rsidRPr="00035702">
        <w:rPr>
          <w:rFonts w:ascii="Arial" w:hAnsi="Arial" w:cs="Arial"/>
          <w:color w:val="000000" w:themeColor="text1"/>
          <w:sz w:val="24"/>
          <w:szCs w:val="24"/>
          <w:lang w:val="en-US"/>
        </w:rPr>
        <w:t xml:space="preserve"> works (89 paintings, 3</w:t>
      </w:r>
      <w:r w:rsidR="00D704FB">
        <w:rPr>
          <w:rFonts w:ascii="Arial" w:hAnsi="Arial" w:cs="Arial"/>
          <w:color w:val="000000" w:themeColor="text1"/>
          <w:sz w:val="24"/>
          <w:szCs w:val="24"/>
          <w:lang w:val="en-US"/>
        </w:rPr>
        <w:t>2</w:t>
      </w:r>
      <w:r w:rsidRPr="00035702">
        <w:rPr>
          <w:rFonts w:ascii="Arial" w:hAnsi="Arial" w:cs="Arial"/>
          <w:color w:val="000000" w:themeColor="text1"/>
          <w:sz w:val="24"/>
          <w:szCs w:val="24"/>
          <w:lang w:val="en-US"/>
        </w:rPr>
        <w:t xml:space="preserve"> prints, 26 drawings, </w:t>
      </w:r>
      <w:r w:rsidR="00D7024A" w:rsidRPr="00035702">
        <w:rPr>
          <w:rFonts w:ascii="Arial" w:hAnsi="Arial" w:cs="Arial"/>
          <w:color w:val="000000" w:themeColor="text1"/>
          <w:sz w:val="24"/>
          <w:szCs w:val="24"/>
          <w:lang w:val="en-US"/>
        </w:rPr>
        <w:t xml:space="preserve">12 publications, </w:t>
      </w:r>
      <w:r w:rsidRPr="00035702">
        <w:rPr>
          <w:rFonts w:ascii="Arial" w:hAnsi="Arial" w:cs="Arial"/>
          <w:color w:val="000000" w:themeColor="text1"/>
          <w:sz w:val="24"/>
          <w:szCs w:val="24"/>
          <w:lang w:val="en-US"/>
        </w:rPr>
        <w:t>11 performance works, 1</w:t>
      </w:r>
      <w:r w:rsidR="004C6ACA">
        <w:rPr>
          <w:rFonts w:ascii="Arial" w:hAnsi="Arial" w:cs="Arial"/>
          <w:color w:val="000000" w:themeColor="text1"/>
          <w:sz w:val="24"/>
          <w:szCs w:val="24"/>
          <w:lang w:val="en-US"/>
        </w:rPr>
        <w:t>0</w:t>
      </w:r>
      <w:r w:rsidRPr="00035702">
        <w:rPr>
          <w:rFonts w:ascii="Arial" w:hAnsi="Arial" w:cs="Arial"/>
          <w:color w:val="000000" w:themeColor="text1"/>
          <w:sz w:val="24"/>
          <w:szCs w:val="24"/>
          <w:lang w:val="en-US"/>
        </w:rPr>
        <w:t xml:space="preserve"> sculptures, </w:t>
      </w:r>
      <w:r w:rsidR="004C6ACA">
        <w:rPr>
          <w:rFonts w:ascii="Arial" w:hAnsi="Arial" w:cs="Arial"/>
          <w:color w:val="000000" w:themeColor="text1"/>
          <w:sz w:val="24"/>
          <w:szCs w:val="24"/>
          <w:lang w:val="en-US"/>
        </w:rPr>
        <w:t>10</w:t>
      </w:r>
      <w:r w:rsidRPr="00035702">
        <w:rPr>
          <w:rFonts w:ascii="Arial" w:hAnsi="Arial" w:cs="Arial"/>
          <w:color w:val="000000" w:themeColor="text1"/>
          <w:sz w:val="24"/>
          <w:szCs w:val="24"/>
          <w:lang w:val="en-US"/>
        </w:rPr>
        <w:t xml:space="preserve"> moving image works, </w:t>
      </w:r>
      <w:r w:rsidR="00D7024A" w:rsidRPr="00035702">
        <w:rPr>
          <w:rFonts w:ascii="Arial" w:hAnsi="Arial" w:cs="Arial"/>
          <w:color w:val="000000" w:themeColor="text1"/>
          <w:sz w:val="24"/>
          <w:szCs w:val="24"/>
          <w:lang w:val="en-US"/>
        </w:rPr>
        <w:t>5</w:t>
      </w:r>
      <w:r w:rsidRPr="00035702">
        <w:rPr>
          <w:rFonts w:ascii="Arial" w:hAnsi="Arial" w:cs="Arial"/>
          <w:color w:val="000000" w:themeColor="text1"/>
          <w:sz w:val="24"/>
          <w:szCs w:val="24"/>
          <w:lang w:val="en-US"/>
        </w:rPr>
        <w:t xml:space="preserve"> installations, 1 photographic work, 1 audio </w:t>
      </w:r>
      <w:r w:rsidR="00FF2683" w:rsidRPr="00035702">
        <w:rPr>
          <w:rFonts w:ascii="Arial" w:hAnsi="Arial" w:cs="Arial"/>
          <w:color w:val="000000" w:themeColor="text1"/>
          <w:sz w:val="24"/>
          <w:szCs w:val="24"/>
          <w:lang w:val="en-US"/>
        </w:rPr>
        <w:t>work</w:t>
      </w:r>
      <w:r w:rsidRPr="00035702">
        <w:rPr>
          <w:rFonts w:ascii="Arial" w:hAnsi="Arial" w:cs="Arial"/>
          <w:color w:val="000000" w:themeColor="text1"/>
          <w:sz w:val="24"/>
          <w:szCs w:val="24"/>
          <w:lang w:val="en-US"/>
        </w:rPr>
        <w:t>)</w:t>
      </w:r>
    </w:p>
    <w:p w14:paraId="2C625228" w14:textId="2D489D6D" w:rsidR="00FF2683" w:rsidRPr="00035702" w:rsidRDefault="00EB7DCD" w:rsidP="00035702">
      <w:pPr>
        <w:spacing w:after="0" w:line="240" w:lineRule="auto"/>
        <w:contextualSpacing/>
        <w:rPr>
          <w:rFonts w:ascii="Arial" w:hAnsi="Arial" w:cs="Arial"/>
          <w:color w:val="000000" w:themeColor="text1"/>
          <w:sz w:val="24"/>
          <w:szCs w:val="24"/>
          <w:lang w:val="en-US"/>
        </w:rPr>
      </w:pPr>
      <w:r w:rsidRPr="00035702">
        <w:rPr>
          <w:rFonts w:ascii="Arial" w:hAnsi="Arial" w:cs="Arial"/>
          <w:color w:val="000000" w:themeColor="text1"/>
          <w:sz w:val="24"/>
          <w:szCs w:val="24"/>
          <w:lang w:val="en-US"/>
        </w:rPr>
        <w:t>Dates works were made: 1972, 1977, 1980,</w:t>
      </w:r>
      <w:r w:rsidR="007624F6" w:rsidRPr="00035702">
        <w:rPr>
          <w:rFonts w:ascii="Arial" w:hAnsi="Arial" w:cs="Arial"/>
          <w:color w:val="000000" w:themeColor="text1"/>
          <w:sz w:val="24"/>
          <w:szCs w:val="24"/>
          <w:lang w:val="en-US"/>
        </w:rPr>
        <w:t xml:space="preserve"> </w:t>
      </w:r>
      <w:r w:rsidRPr="00035702">
        <w:rPr>
          <w:rFonts w:ascii="Arial" w:hAnsi="Arial" w:cs="Arial"/>
          <w:color w:val="000000" w:themeColor="text1"/>
          <w:sz w:val="24"/>
          <w:szCs w:val="24"/>
          <w:lang w:val="en-US"/>
        </w:rPr>
        <w:t>1984,</w:t>
      </w:r>
      <w:r w:rsidR="007624F6" w:rsidRPr="00035702">
        <w:rPr>
          <w:rFonts w:ascii="Arial" w:hAnsi="Arial" w:cs="Arial"/>
          <w:color w:val="000000" w:themeColor="text1"/>
          <w:sz w:val="24"/>
          <w:szCs w:val="24"/>
          <w:lang w:val="en-US"/>
        </w:rPr>
        <w:t xml:space="preserve"> 1986,</w:t>
      </w:r>
      <w:r w:rsidRPr="00035702">
        <w:rPr>
          <w:rFonts w:ascii="Arial" w:hAnsi="Arial" w:cs="Arial"/>
          <w:color w:val="000000" w:themeColor="text1"/>
          <w:sz w:val="24"/>
          <w:szCs w:val="24"/>
          <w:lang w:val="en-US"/>
        </w:rPr>
        <w:t xml:space="preserve"> 1987, 1988, 1999, </w:t>
      </w:r>
      <w:r w:rsidR="004C6ACA">
        <w:rPr>
          <w:rFonts w:ascii="Arial" w:hAnsi="Arial" w:cs="Arial"/>
          <w:color w:val="000000" w:themeColor="text1"/>
          <w:sz w:val="24"/>
          <w:szCs w:val="24"/>
          <w:lang w:val="en-US"/>
        </w:rPr>
        <w:t xml:space="preserve">2000, </w:t>
      </w:r>
      <w:r w:rsidRPr="00035702">
        <w:rPr>
          <w:rFonts w:ascii="Arial" w:hAnsi="Arial" w:cs="Arial"/>
          <w:color w:val="000000" w:themeColor="text1"/>
          <w:sz w:val="24"/>
          <w:szCs w:val="24"/>
          <w:lang w:val="en-US"/>
        </w:rPr>
        <w:t xml:space="preserve">2002, 2008, </w:t>
      </w:r>
      <w:r w:rsidR="007624F6" w:rsidRPr="00035702">
        <w:rPr>
          <w:rFonts w:ascii="Arial" w:hAnsi="Arial" w:cs="Arial"/>
          <w:color w:val="000000" w:themeColor="text1"/>
          <w:sz w:val="24"/>
          <w:szCs w:val="24"/>
          <w:lang w:val="en-US"/>
        </w:rPr>
        <w:t xml:space="preserve">2009, </w:t>
      </w:r>
      <w:r w:rsidRPr="00035702">
        <w:rPr>
          <w:rFonts w:ascii="Arial" w:hAnsi="Arial" w:cs="Arial"/>
          <w:color w:val="000000" w:themeColor="text1"/>
          <w:sz w:val="24"/>
          <w:szCs w:val="24"/>
          <w:lang w:val="en-US"/>
        </w:rPr>
        <w:t>2010, 2011, 2012, 2014, 2015, 2016, 2017, 2019, 2020, 2021</w:t>
      </w:r>
    </w:p>
    <w:p w14:paraId="2783CBE6" w14:textId="77777777" w:rsidR="00035702" w:rsidRDefault="00035702" w:rsidP="00035702">
      <w:pPr>
        <w:spacing w:after="0" w:line="240" w:lineRule="auto"/>
        <w:contextualSpacing/>
        <w:rPr>
          <w:rFonts w:ascii="Arial" w:hAnsi="Arial" w:cs="Arial"/>
          <w:b/>
          <w:color w:val="000000" w:themeColor="text1"/>
          <w:sz w:val="24"/>
          <w:szCs w:val="24"/>
        </w:rPr>
      </w:pPr>
    </w:p>
    <w:p w14:paraId="52F69136" w14:textId="77777777" w:rsidR="00B63887" w:rsidRDefault="00EB7DCD" w:rsidP="00035702">
      <w:pPr>
        <w:spacing w:after="0" w:line="240" w:lineRule="auto"/>
        <w:contextualSpacing/>
        <w:rPr>
          <w:rFonts w:ascii="Arial" w:hAnsi="Arial" w:cs="Arial"/>
          <w:b/>
          <w:color w:val="000000" w:themeColor="text1"/>
          <w:sz w:val="24"/>
          <w:szCs w:val="24"/>
        </w:rPr>
      </w:pPr>
      <w:r w:rsidRPr="00035702">
        <w:rPr>
          <w:rFonts w:ascii="Arial" w:hAnsi="Arial" w:cs="Arial"/>
          <w:b/>
          <w:color w:val="000000" w:themeColor="text1"/>
          <w:sz w:val="24"/>
          <w:szCs w:val="24"/>
        </w:rPr>
        <w:t>Crawford Art Gallery</w:t>
      </w:r>
    </w:p>
    <w:p w14:paraId="5CC8BA52" w14:textId="77777777" w:rsidR="009323B3" w:rsidRPr="00790F85" w:rsidRDefault="00157AA4" w:rsidP="009323B3">
      <w:pPr>
        <w:spacing w:after="0" w:line="240" w:lineRule="auto"/>
        <w:contextualSpacing/>
        <w:rPr>
          <w:rFonts w:ascii="Arial" w:hAnsi="Arial" w:cs="Arial"/>
          <w:color w:val="000000" w:themeColor="text1"/>
          <w:sz w:val="24"/>
          <w:szCs w:val="24"/>
        </w:rPr>
      </w:pPr>
      <w:hyperlink r:id="rId8" w:history="1">
        <w:r w:rsidR="009323B3" w:rsidRPr="00790F85">
          <w:rPr>
            <w:rStyle w:val="Hyperlink"/>
            <w:rFonts w:ascii="Arial" w:hAnsi="Arial" w:cs="Arial"/>
            <w:sz w:val="24"/>
            <w:szCs w:val="24"/>
          </w:rPr>
          <w:t>https://crawfordartgallery.ie/your-national-collection-2021/</w:t>
        </w:r>
      </w:hyperlink>
      <w:r w:rsidR="009323B3" w:rsidRPr="00790F85">
        <w:rPr>
          <w:rFonts w:ascii="Arial" w:hAnsi="Arial" w:cs="Arial"/>
          <w:color w:val="000000" w:themeColor="text1"/>
          <w:sz w:val="24"/>
          <w:szCs w:val="24"/>
        </w:rPr>
        <w:t xml:space="preserve"> </w:t>
      </w:r>
    </w:p>
    <w:p w14:paraId="582DA5CC" w14:textId="77777777" w:rsidR="00EB7DCD" w:rsidRPr="00035702" w:rsidRDefault="00B63887" w:rsidP="00035702">
      <w:pPr>
        <w:spacing w:after="0" w:line="240" w:lineRule="auto"/>
        <w:contextualSpacing/>
        <w:rPr>
          <w:rFonts w:ascii="Arial" w:hAnsi="Arial" w:cs="Arial"/>
          <w:b/>
          <w:color w:val="000000" w:themeColor="text1"/>
          <w:sz w:val="24"/>
          <w:szCs w:val="24"/>
        </w:rPr>
      </w:pPr>
      <w:r w:rsidRPr="00035702">
        <w:rPr>
          <w:rFonts w:ascii="Arial" w:hAnsi="Arial" w:cs="Arial"/>
          <w:b/>
          <w:color w:val="000000" w:themeColor="text1"/>
          <w:sz w:val="24"/>
          <w:szCs w:val="24"/>
        </w:rPr>
        <w:t xml:space="preserve">No of works acquired: </w:t>
      </w:r>
      <w:r w:rsidR="00EB7DCD" w:rsidRPr="00035702">
        <w:rPr>
          <w:rFonts w:ascii="Arial" w:hAnsi="Arial" w:cs="Arial"/>
          <w:color w:val="000000" w:themeColor="text1"/>
          <w:sz w:val="24"/>
          <w:szCs w:val="24"/>
          <w:lang w:val="en-GB" w:eastAsia="en-GB"/>
        </w:rPr>
        <w:t> </w:t>
      </w:r>
    </w:p>
    <w:p w14:paraId="77AC4AAE" w14:textId="6AB3E4A2" w:rsidR="00D704FB" w:rsidRPr="00BB00DD" w:rsidRDefault="00E56763" w:rsidP="00D704FB">
      <w:pPr>
        <w:spacing w:after="0" w:line="240" w:lineRule="auto"/>
        <w:rPr>
          <w:rFonts w:ascii="Times New Roman" w:eastAsia="Times New Roman" w:hAnsi="Times New Roman" w:cs="Times New Roman"/>
          <w:sz w:val="24"/>
          <w:szCs w:val="24"/>
        </w:rPr>
      </w:pPr>
      <w:r>
        <w:rPr>
          <w:rFonts w:ascii="Arial" w:eastAsia="Times New Roman" w:hAnsi="Arial" w:cs="Arial"/>
          <w:sz w:val="24"/>
          <w:szCs w:val="24"/>
        </w:rPr>
        <w:t>225 works (100</w:t>
      </w:r>
      <w:r w:rsidR="00D704FB" w:rsidRPr="00BB00DD">
        <w:rPr>
          <w:rFonts w:ascii="Arial" w:eastAsia="Times New Roman" w:hAnsi="Arial" w:cs="Arial"/>
          <w:sz w:val="24"/>
          <w:szCs w:val="24"/>
        </w:rPr>
        <w:t xml:space="preserve"> paintings, 58 photographs, 14 prints, 28 drawings, 8 sculptures, 4 installations, 1 </w:t>
      </w:r>
      <w:proofErr w:type="spellStart"/>
      <w:r w:rsidR="00D704FB" w:rsidRPr="00BB00DD">
        <w:rPr>
          <w:rFonts w:ascii="Arial" w:eastAsia="Times New Roman" w:hAnsi="Arial" w:cs="Arial"/>
          <w:sz w:val="24"/>
          <w:szCs w:val="24"/>
        </w:rPr>
        <w:t>soundwork</w:t>
      </w:r>
      <w:proofErr w:type="spellEnd"/>
      <w:r w:rsidR="00D704FB" w:rsidRPr="00BB00DD">
        <w:rPr>
          <w:rFonts w:ascii="Arial" w:eastAsia="Times New Roman" w:hAnsi="Arial" w:cs="Arial"/>
          <w:sz w:val="24"/>
          <w:szCs w:val="24"/>
        </w:rPr>
        <w:t>, 5 digital films, 1 art quilt, 6 embroideries</w:t>
      </w:r>
    </w:p>
    <w:p w14:paraId="0631FA25" w14:textId="77777777" w:rsidR="00035702" w:rsidRDefault="00035702" w:rsidP="00035702">
      <w:pPr>
        <w:spacing w:after="0" w:line="240" w:lineRule="auto"/>
        <w:contextualSpacing/>
        <w:rPr>
          <w:rFonts w:ascii="Arial" w:hAnsi="Arial" w:cs="Arial"/>
          <w:b/>
          <w:color w:val="000000" w:themeColor="text1"/>
          <w:sz w:val="24"/>
          <w:szCs w:val="24"/>
        </w:rPr>
      </w:pPr>
    </w:p>
    <w:p w14:paraId="0C826FC3" w14:textId="77777777" w:rsidR="00EB7DCD" w:rsidRPr="00035702" w:rsidRDefault="00EB7DCD" w:rsidP="00035702">
      <w:pPr>
        <w:spacing w:after="0" w:line="240" w:lineRule="auto"/>
        <w:contextualSpacing/>
        <w:rPr>
          <w:rFonts w:ascii="Arial" w:hAnsi="Arial" w:cs="Arial"/>
          <w:b/>
          <w:color w:val="000000" w:themeColor="text1"/>
          <w:sz w:val="24"/>
          <w:szCs w:val="24"/>
        </w:rPr>
      </w:pPr>
      <w:r w:rsidRPr="00035702">
        <w:rPr>
          <w:rFonts w:ascii="Arial" w:hAnsi="Arial" w:cs="Arial"/>
          <w:b/>
          <w:color w:val="000000" w:themeColor="text1"/>
          <w:sz w:val="24"/>
          <w:szCs w:val="24"/>
        </w:rPr>
        <w:t xml:space="preserve">No of Artists represented:  </w:t>
      </w:r>
    </w:p>
    <w:p w14:paraId="03063188" w14:textId="77777777" w:rsidR="00EB7DCD" w:rsidRPr="00035702" w:rsidRDefault="00EB7DCD" w:rsidP="00035702">
      <w:pPr>
        <w:spacing w:after="0" w:line="240" w:lineRule="auto"/>
        <w:contextualSpacing/>
        <w:rPr>
          <w:rFonts w:ascii="Arial" w:hAnsi="Arial" w:cs="Arial"/>
          <w:b/>
          <w:color w:val="000000" w:themeColor="text1"/>
          <w:sz w:val="24"/>
          <w:szCs w:val="24"/>
        </w:rPr>
      </w:pPr>
      <w:r w:rsidRPr="00035702">
        <w:rPr>
          <w:rFonts w:ascii="Arial" w:hAnsi="Arial" w:cs="Arial"/>
          <w:b/>
          <w:color w:val="000000" w:themeColor="text1"/>
          <w:sz w:val="24"/>
          <w:szCs w:val="24"/>
        </w:rPr>
        <w:t>IMMA</w:t>
      </w:r>
    </w:p>
    <w:p w14:paraId="1FA6EFE5" w14:textId="12BF1ADC" w:rsidR="00EB7DCD" w:rsidRPr="00035702" w:rsidRDefault="00EB7DCD" w:rsidP="00035702">
      <w:pPr>
        <w:spacing w:after="0" w:line="240" w:lineRule="auto"/>
        <w:contextualSpacing/>
        <w:rPr>
          <w:rFonts w:ascii="Arial" w:hAnsi="Arial" w:cs="Arial"/>
          <w:bCs/>
          <w:color w:val="000000" w:themeColor="text1"/>
          <w:sz w:val="24"/>
          <w:szCs w:val="24"/>
        </w:rPr>
      </w:pPr>
      <w:r w:rsidRPr="00035702">
        <w:rPr>
          <w:rFonts w:ascii="Arial" w:hAnsi="Arial" w:cs="Arial"/>
          <w:bCs/>
          <w:color w:val="000000" w:themeColor="text1"/>
          <w:sz w:val="24"/>
          <w:szCs w:val="24"/>
        </w:rPr>
        <w:t>3</w:t>
      </w:r>
      <w:r w:rsidR="00794CC9">
        <w:rPr>
          <w:rFonts w:ascii="Arial" w:hAnsi="Arial" w:cs="Arial"/>
          <w:bCs/>
          <w:color w:val="000000" w:themeColor="text1"/>
          <w:sz w:val="24"/>
          <w:szCs w:val="24"/>
        </w:rPr>
        <w:t>1</w:t>
      </w:r>
      <w:r w:rsidRPr="00035702">
        <w:rPr>
          <w:rFonts w:ascii="Arial" w:hAnsi="Arial" w:cs="Arial"/>
          <w:bCs/>
          <w:color w:val="000000" w:themeColor="text1"/>
          <w:sz w:val="24"/>
          <w:szCs w:val="24"/>
        </w:rPr>
        <w:t xml:space="preserve"> (2</w:t>
      </w:r>
      <w:r w:rsidR="00794CC9">
        <w:rPr>
          <w:rFonts w:ascii="Arial" w:hAnsi="Arial" w:cs="Arial"/>
          <w:bCs/>
          <w:color w:val="000000" w:themeColor="text1"/>
          <w:sz w:val="24"/>
          <w:szCs w:val="24"/>
        </w:rPr>
        <w:t>1</w:t>
      </w:r>
      <w:r w:rsidRPr="00035702">
        <w:rPr>
          <w:rFonts w:ascii="Arial" w:hAnsi="Arial" w:cs="Arial"/>
          <w:bCs/>
          <w:color w:val="000000" w:themeColor="text1"/>
          <w:sz w:val="24"/>
          <w:szCs w:val="24"/>
        </w:rPr>
        <w:t xml:space="preserve"> female, 8 male, 2 non-binary)</w:t>
      </w:r>
    </w:p>
    <w:p w14:paraId="624DF497" w14:textId="77777777" w:rsidR="00EB7DCD" w:rsidRPr="00035702" w:rsidRDefault="00EB7DCD" w:rsidP="00035702">
      <w:pPr>
        <w:spacing w:after="0" w:line="240" w:lineRule="auto"/>
        <w:contextualSpacing/>
        <w:rPr>
          <w:rFonts w:ascii="Arial" w:hAnsi="Arial" w:cs="Arial"/>
          <w:b/>
          <w:color w:val="000000" w:themeColor="text1"/>
          <w:sz w:val="24"/>
          <w:szCs w:val="24"/>
        </w:rPr>
      </w:pPr>
      <w:r w:rsidRPr="00035702">
        <w:rPr>
          <w:rFonts w:ascii="Arial" w:hAnsi="Arial" w:cs="Arial"/>
          <w:b/>
          <w:color w:val="000000" w:themeColor="text1"/>
          <w:sz w:val="24"/>
          <w:szCs w:val="24"/>
        </w:rPr>
        <w:t>Crawford Art Gallery</w:t>
      </w:r>
    </w:p>
    <w:p w14:paraId="63AD31E0" w14:textId="7732D9A3" w:rsidR="00EB7DCD" w:rsidRPr="00035702" w:rsidRDefault="004C6ACA" w:rsidP="00035702">
      <w:pPr>
        <w:spacing w:after="0" w:line="240" w:lineRule="auto"/>
        <w:contextualSpacing/>
        <w:rPr>
          <w:rFonts w:ascii="Arial" w:hAnsi="Arial" w:cs="Arial"/>
          <w:color w:val="000000" w:themeColor="text1"/>
          <w:sz w:val="24"/>
          <w:szCs w:val="24"/>
          <w:lang w:val="en-GB" w:eastAsia="en-GB"/>
        </w:rPr>
      </w:pPr>
      <w:r>
        <w:rPr>
          <w:rFonts w:ascii="Arial" w:hAnsi="Arial" w:cs="Arial"/>
          <w:color w:val="000000" w:themeColor="text1"/>
          <w:sz w:val="24"/>
          <w:szCs w:val="24"/>
          <w:lang w:val="en-GB" w:eastAsia="en-GB"/>
        </w:rPr>
        <w:t>39</w:t>
      </w:r>
      <w:r w:rsidR="00EB7DCD" w:rsidRPr="00035702">
        <w:rPr>
          <w:rFonts w:ascii="Arial" w:hAnsi="Arial" w:cs="Arial"/>
          <w:color w:val="000000" w:themeColor="text1"/>
          <w:sz w:val="24"/>
          <w:szCs w:val="24"/>
          <w:lang w:val="en-GB" w:eastAsia="en-GB"/>
        </w:rPr>
        <w:t xml:space="preserve"> artists (</w:t>
      </w:r>
      <w:r w:rsidR="006D2E89" w:rsidRPr="00035702">
        <w:rPr>
          <w:rFonts w:ascii="Arial" w:hAnsi="Arial" w:cs="Arial"/>
          <w:color w:val="000000" w:themeColor="text1"/>
          <w:sz w:val="24"/>
          <w:szCs w:val="24"/>
          <w:lang w:val="en-GB" w:eastAsia="en-GB"/>
        </w:rPr>
        <w:t>2</w:t>
      </w:r>
      <w:r>
        <w:rPr>
          <w:rFonts w:ascii="Arial" w:hAnsi="Arial" w:cs="Arial"/>
          <w:color w:val="000000" w:themeColor="text1"/>
          <w:sz w:val="24"/>
          <w:szCs w:val="24"/>
          <w:lang w:val="en-GB" w:eastAsia="en-GB"/>
        </w:rPr>
        <w:t>4</w:t>
      </w:r>
      <w:r w:rsidR="00EB7DCD" w:rsidRPr="00035702">
        <w:rPr>
          <w:rFonts w:ascii="Arial" w:hAnsi="Arial" w:cs="Arial"/>
          <w:color w:val="000000" w:themeColor="text1"/>
          <w:sz w:val="24"/>
          <w:szCs w:val="24"/>
          <w:lang w:val="en-GB" w:eastAsia="en-GB"/>
        </w:rPr>
        <w:t xml:space="preserve"> female, </w:t>
      </w:r>
      <w:r w:rsidR="006D2E89" w:rsidRPr="00035702">
        <w:rPr>
          <w:rFonts w:ascii="Arial" w:hAnsi="Arial" w:cs="Arial"/>
          <w:color w:val="000000" w:themeColor="text1"/>
          <w:sz w:val="24"/>
          <w:szCs w:val="24"/>
          <w:lang w:val="en-GB" w:eastAsia="en-GB"/>
        </w:rPr>
        <w:t>12</w:t>
      </w:r>
      <w:r w:rsidR="00EB7DCD" w:rsidRPr="00035702">
        <w:rPr>
          <w:rFonts w:ascii="Arial" w:hAnsi="Arial" w:cs="Arial"/>
          <w:color w:val="000000" w:themeColor="text1"/>
          <w:sz w:val="24"/>
          <w:szCs w:val="24"/>
          <w:lang w:val="en-GB" w:eastAsia="en-GB"/>
        </w:rPr>
        <w:t xml:space="preserve"> male, </w:t>
      </w:r>
      <w:r w:rsidR="006D2E89" w:rsidRPr="00035702">
        <w:rPr>
          <w:rFonts w:ascii="Arial" w:hAnsi="Arial" w:cs="Arial"/>
          <w:color w:val="000000" w:themeColor="text1"/>
          <w:sz w:val="24"/>
          <w:szCs w:val="24"/>
          <w:lang w:val="en-GB" w:eastAsia="en-GB"/>
        </w:rPr>
        <w:t>3</w:t>
      </w:r>
      <w:r w:rsidR="00EB7DCD" w:rsidRPr="00035702">
        <w:rPr>
          <w:rFonts w:ascii="Arial" w:hAnsi="Arial" w:cs="Arial"/>
          <w:color w:val="000000" w:themeColor="text1"/>
          <w:sz w:val="24"/>
          <w:szCs w:val="24"/>
          <w:lang w:val="en-GB" w:eastAsia="en-GB"/>
        </w:rPr>
        <w:t xml:space="preserve"> LBGTQ+)</w:t>
      </w:r>
    </w:p>
    <w:p w14:paraId="46560AC6" w14:textId="77777777" w:rsidR="00035702" w:rsidRDefault="00035702" w:rsidP="00035702">
      <w:pPr>
        <w:spacing w:after="0" w:line="240" w:lineRule="auto"/>
        <w:contextualSpacing/>
        <w:rPr>
          <w:rFonts w:ascii="Arial" w:hAnsi="Arial" w:cs="Arial"/>
          <w:b/>
          <w:bCs/>
          <w:color w:val="000000" w:themeColor="text1"/>
          <w:sz w:val="24"/>
          <w:szCs w:val="24"/>
        </w:rPr>
      </w:pPr>
    </w:p>
    <w:p w14:paraId="065F433B" w14:textId="0BC5EE7D" w:rsidR="00EB7DCD" w:rsidRPr="00035702" w:rsidRDefault="00EB7DCD" w:rsidP="00035702">
      <w:pPr>
        <w:spacing w:after="0" w:line="240" w:lineRule="auto"/>
        <w:contextualSpacing/>
        <w:rPr>
          <w:rFonts w:ascii="Arial" w:hAnsi="Arial" w:cs="Arial"/>
          <w:color w:val="000000" w:themeColor="text1"/>
          <w:sz w:val="24"/>
          <w:szCs w:val="24"/>
        </w:rPr>
      </w:pPr>
      <w:r w:rsidRPr="00035702">
        <w:rPr>
          <w:rFonts w:ascii="Arial" w:hAnsi="Arial" w:cs="Arial"/>
          <w:b/>
          <w:bCs/>
          <w:color w:val="000000" w:themeColor="text1"/>
          <w:sz w:val="24"/>
          <w:szCs w:val="24"/>
        </w:rPr>
        <w:t xml:space="preserve">Breadth of style of work: </w:t>
      </w:r>
      <w:r w:rsidRPr="00035702">
        <w:rPr>
          <w:rFonts w:ascii="Arial" w:hAnsi="Arial" w:cs="Arial"/>
          <w:color w:val="000000" w:themeColor="text1"/>
          <w:sz w:val="24"/>
          <w:szCs w:val="24"/>
        </w:rPr>
        <w:t xml:space="preserve">High quality work purchased from existing work of living </w:t>
      </w:r>
      <w:r w:rsidR="00CC0CAA">
        <w:rPr>
          <w:rFonts w:ascii="Arial" w:hAnsi="Arial" w:cs="Arial"/>
          <w:color w:val="000000" w:themeColor="text1"/>
          <w:sz w:val="24"/>
          <w:szCs w:val="24"/>
        </w:rPr>
        <w:t>a</w:t>
      </w:r>
      <w:r w:rsidRPr="00035702">
        <w:rPr>
          <w:rFonts w:ascii="Arial" w:hAnsi="Arial" w:cs="Arial"/>
          <w:color w:val="000000" w:themeColor="text1"/>
          <w:sz w:val="24"/>
          <w:szCs w:val="24"/>
        </w:rPr>
        <w:t>rtists in Ireland and not commissions. Installation, sculpture, painting, video, film</w:t>
      </w:r>
      <w:r w:rsidR="00A77ACF" w:rsidRPr="00035702">
        <w:rPr>
          <w:rFonts w:ascii="Arial" w:hAnsi="Arial" w:cs="Arial"/>
          <w:color w:val="000000" w:themeColor="text1"/>
          <w:sz w:val="24"/>
          <w:szCs w:val="24"/>
        </w:rPr>
        <w:t xml:space="preserve">, </w:t>
      </w:r>
      <w:r w:rsidR="00F05BB6" w:rsidRPr="00035702">
        <w:rPr>
          <w:rFonts w:ascii="Arial" w:hAnsi="Arial" w:cs="Arial"/>
          <w:color w:val="000000" w:themeColor="text1"/>
          <w:sz w:val="24"/>
          <w:szCs w:val="24"/>
        </w:rPr>
        <w:t xml:space="preserve">print, </w:t>
      </w:r>
      <w:r w:rsidR="00343854" w:rsidRPr="00035702">
        <w:rPr>
          <w:rFonts w:ascii="Arial" w:hAnsi="Arial" w:cs="Arial"/>
          <w:color w:val="000000" w:themeColor="text1"/>
          <w:sz w:val="24"/>
          <w:szCs w:val="24"/>
        </w:rPr>
        <w:t xml:space="preserve">drawing, textile, </w:t>
      </w:r>
      <w:r w:rsidR="00A77ACF" w:rsidRPr="00035702">
        <w:rPr>
          <w:rFonts w:ascii="Arial" w:hAnsi="Arial" w:cs="Arial"/>
          <w:color w:val="000000" w:themeColor="text1"/>
          <w:sz w:val="24"/>
          <w:szCs w:val="24"/>
        </w:rPr>
        <w:t>publication</w:t>
      </w:r>
      <w:r w:rsidRPr="00035702">
        <w:rPr>
          <w:rFonts w:ascii="Arial" w:hAnsi="Arial" w:cs="Arial"/>
          <w:color w:val="000000" w:themeColor="text1"/>
          <w:sz w:val="24"/>
          <w:szCs w:val="24"/>
        </w:rPr>
        <w:t>, performance,</w:t>
      </w:r>
      <w:r w:rsidR="00F05BB6" w:rsidRPr="00035702">
        <w:rPr>
          <w:rFonts w:ascii="Arial" w:hAnsi="Arial" w:cs="Arial"/>
          <w:color w:val="000000" w:themeColor="text1"/>
          <w:sz w:val="24"/>
          <w:szCs w:val="24"/>
        </w:rPr>
        <w:t xml:space="preserve"> digital artwork</w:t>
      </w:r>
      <w:r w:rsidR="00343854" w:rsidRPr="00035702">
        <w:rPr>
          <w:rFonts w:ascii="Arial" w:hAnsi="Arial" w:cs="Arial"/>
          <w:color w:val="000000" w:themeColor="text1"/>
          <w:sz w:val="24"/>
          <w:szCs w:val="24"/>
        </w:rPr>
        <w:t>, audio</w:t>
      </w:r>
      <w:r w:rsidR="00F05BB6" w:rsidRPr="00035702">
        <w:rPr>
          <w:rFonts w:ascii="Arial" w:hAnsi="Arial" w:cs="Arial"/>
          <w:color w:val="000000" w:themeColor="text1"/>
          <w:sz w:val="24"/>
          <w:szCs w:val="24"/>
        </w:rPr>
        <w:t xml:space="preserve">, </w:t>
      </w:r>
      <w:r w:rsidRPr="00035702">
        <w:rPr>
          <w:rFonts w:ascii="Arial" w:hAnsi="Arial" w:cs="Arial"/>
          <w:color w:val="000000" w:themeColor="text1"/>
          <w:sz w:val="24"/>
          <w:szCs w:val="24"/>
        </w:rPr>
        <w:t>collaborative work</w:t>
      </w:r>
      <w:r w:rsidR="00CC0CAA">
        <w:rPr>
          <w:rFonts w:ascii="Arial" w:hAnsi="Arial" w:cs="Arial"/>
          <w:color w:val="000000" w:themeColor="text1"/>
          <w:sz w:val="24"/>
          <w:szCs w:val="24"/>
        </w:rPr>
        <w:t>,</w:t>
      </w:r>
      <w:r w:rsidRPr="00035702">
        <w:rPr>
          <w:rFonts w:ascii="Arial" w:hAnsi="Arial" w:cs="Arial"/>
          <w:color w:val="000000" w:themeColor="text1"/>
          <w:sz w:val="24"/>
          <w:szCs w:val="24"/>
        </w:rPr>
        <w:t xml:space="preserve"> including discursive, performative and event-based creative expression and outputs by artists, individually and in collectives. </w:t>
      </w:r>
    </w:p>
    <w:p w14:paraId="0FA2F4A5" w14:textId="77777777" w:rsidR="00EB7DCD" w:rsidRPr="00035702" w:rsidRDefault="00EB7DCD" w:rsidP="00035702">
      <w:pPr>
        <w:spacing w:after="0" w:line="240" w:lineRule="auto"/>
        <w:contextualSpacing/>
        <w:rPr>
          <w:rFonts w:ascii="Arial" w:hAnsi="Arial" w:cs="Arial"/>
          <w:color w:val="000000" w:themeColor="text1"/>
          <w:sz w:val="24"/>
          <w:szCs w:val="24"/>
        </w:rPr>
      </w:pPr>
    </w:p>
    <w:p w14:paraId="799018FB" w14:textId="18D5EAC7" w:rsidR="00EB7DCD" w:rsidRPr="00035702" w:rsidRDefault="00EB7DCD" w:rsidP="00035702">
      <w:pPr>
        <w:spacing w:after="0" w:line="240" w:lineRule="auto"/>
        <w:contextualSpacing/>
        <w:rPr>
          <w:rFonts w:ascii="Arial" w:hAnsi="Arial" w:cs="Arial"/>
          <w:color w:val="000000" w:themeColor="text1"/>
          <w:sz w:val="24"/>
          <w:szCs w:val="24"/>
        </w:rPr>
      </w:pPr>
      <w:r w:rsidRPr="00035702">
        <w:rPr>
          <w:rFonts w:ascii="Arial" w:hAnsi="Arial" w:cs="Arial"/>
          <w:b/>
          <w:bCs/>
          <w:color w:val="000000" w:themeColor="text1"/>
          <w:sz w:val="24"/>
          <w:szCs w:val="24"/>
        </w:rPr>
        <w:t>Geographic sprea</w:t>
      </w:r>
      <w:r w:rsidR="00F35D6C">
        <w:rPr>
          <w:rFonts w:ascii="Arial" w:hAnsi="Arial" w:cs="Arial"/>
          <w:b/>
          <w:bCs/>
          <w:color w:val="000000" w:themeColor="text1"/>
          <w:sz w:val="24"/>
          <w:szCs w:val="24"/>
        </w:rPr>
        <w:t>d of Artists</w:t>
      </w:r>
      <w:r w:rsidRPr="00035702">
        <w:rPr>
          <w:rFonts w:ascii="Arial" w:hAnsi="Arial" w:cs="Arial"/>
          <w:b/>
          <w:bCs/>
          <w:color w:val="000000" w:themeColor="text1"/>
          <w:sz w:val="24"/>
          <w:szCs w:val="24"/>
        </w:rPr>
        <w:t>:</w:t>
      </w:r>
      <w:r w:rsidRPr="00035702">
        <w:rPr>
          <w:rFonts w:ascii="Arial" w:hAnsi="Arial" w:cs="Arial"/>
          <w:color w:val="000000" w:themeColor="text1"/>
          <w:sz w:val="24"/>
          <w:szCs w:val="24"/>
        </w:rPr>
        <w:t xml:space="preserve"> All Ireland, (32 counties) artists living in Ireland or living/working between Ireland and elsewhere. </w:t>
      </w:r>
    </w:p>
    <w:p w14:paraId="281B5A7C" w14:textId="77777777" w:rsidR="00B63887" w:rsidRPr="00035702" w:rsidRDefault="00B63887" w:rsidP="00035702">
      <w:pPr>
        <w:spacing w:after="0" w:line="240" w:lineRule="auto"/>
        <w:contextualSpacing/>
        <w:rPr>
          <w:rFonts w:ascii="Arial" w:hAnsi="Arial" w:cs="Arial"/>
          <w:color w:val="000000" w:themeColor="text1"/>
          <w:sz w:val="24"/>
          <w:szCs w:val="24"/>
        </w:rPr>
      </w:pPr>
    </w:p>
    <w:p w14:paraId="3C6AFFEB" w14:textId="77777777" w:rsidR="00FA6D01" w:rsidRPr="00035702" w:rsidRDefault="00FA6D01" w:rsidP="00035702">
      <w:pPr>
        <w:spacing w:after="0" w:line="240" w:lineRule="auto"/>
        <w:contextualSpacing/>
        <w:rPr>
          <w:rFonts w:ascii="Arial" w:hAnsi="Arial" w:cs="Arial"/>
          <w:b/>
          <w:color w:val="000000" w:themeColor="text1"/>
          <w:sz w:val="24"/>
          <w:szCs w:val="24"/>
        </w:rPr>
      </w:pPr>
      <w:r w:rsidRPr="00035702">
        <w:rPr>
          <w:rFonts w:ascii="Arial" w:hAnsi="Arial" w:cs="Arial"/>
          <w:b/>
          <w:color w:val="000000" w:themeColor="text1"/>
          <w:sz w:val="24"/>
          <w:szCs w:val="24"/>
        </w:rPr>
        <w:t xml:space="preserve">Process Adopted by IMMA and the Crawford Art Gallery </w:t>
      </w:r>
    </w:p>
    <w:p w14:paraId="6FE8AF0A" w14:textId="77777777" w:rsidR="00B62108" w:rsidRPr="00035702" w:rsidRDefault="00E12D66" w:rsidP="00B3103C">
      <w:pPr>
        <w:spacing w:after="0" w:line="240" w:lineRule="auto"/>
        <w:contextualSpacing/>
        <w:rPr>
          <w:rFonts w:ascii="Arial" w:hAnsi="Arial" w:cs="Arial"/>
          <w:bCs/>
          <w:color w:val="000000" w:themeColor="text1"/>
          <w:sz w:val="24"/>
          <w:szCs w:val="24"/>
        </w:rPr>
      </w:pPr>
      <w:r w:rsidRPr="00035702">
        <w:rPr>
          <w:rFonts w:ascii="Arial" w:hAnsi="Arial" w:cs="Arial"/>
          <w:bCs/>
          <w:color w:val="000000" w:themeColor="text1"/>
          <w:sz w:val="24"/>
          <w:szCs w:val="24"/>
        </w:rPr>
        <w:t>D</w:t>
      </w:r>
      <w:r w:rsidR="00B62108" w:rsidRPr="00035702">
        <w:rPr>
          <w:rFonts w:ascii="Arial" w:hAnsi="Arial" w:cs="Arial"/>
          <w:bCs/>
          <w:color w:val="000000" w:themeColor="text1"/>
          <w:sz w:val="24"/>
          <w:szCs w:val="24"/>
        </w:rPr>
        <w:t>rawing on extensive research and internal expertise</w:t>
      </w:r>
      <w:r w:rsidR="00D306C0" w:rsidRPr="00035702">
        <w:rPr>
          <w:rFonts w:ascii="Arial" w:hAnsi="Arial" w:cs="Arial"/>
          <w:bCs/>
          <w:color w:val="000000" w:themeColor="text1"/>
          <w:sz w:val="24"/>
          <w:szCs w:val="24"/>
        </w:rPr>
        <w:t>, both institutions worked</w:t>
      </w:r>
      <w:r w:rsidR="00B62108" w:rsidRPr="00035702">
        <w:rPr>
          <w:rFonts w:ascii="Arial" w:hAnsi="Arial" w:cs="Arial"/>
          <w:bCs/>
          <w:color w:val="000000" w:themeColor="text1"/>
          <w:sz w:val="24"/>
          <w:szCs w:val="24"/>
        </w:rPr>
        <w:t xml:space="preserve"> in consultation with external advisors</w:t>
      </w:r>
      <w:r w:rsidR="00D306C0" w:rsidRPr="00035702">
        <w:rPr>
          <w:rFonts w:ascii="Arial" w:hAnsi="Arial" w:cs="Arial"/>
          <w:bCs/>
          <w:color w:val="000000" w:themeColor="text1"/>
          <w:sz w:val="24"/>
          <w:szCs w:val="24"/>
        </w:rPr>
        <w:t xml:space="preserve"> to adopt</w:t>
      </w:r>
      <w:r w:rsidR="00A35DF4" w:rsidRPr="00035702">
        <w:rPr>
          <w:rFonts w:ascii="Arial" w:hAnsi="Arial" w:cs="Arial"/>
          <w:bCs/>
          <w:color w:val="000000" w:themeColor="text1"/>
          <w:sz w:val="24"/>
          <w:szCs w:val="24"/>
        </w:rPr>
        <w:t xml:space="preserve"> a rigorous selection process</w:t>
      </w:r>
      <w:r w:rsidR="00D306C0" w:rsidRPr="00035702">
        <w:rPr>
          <w:rFonts w:ascii="Arial" w:hAnsi="Arial" w:cs="Arial"/>
          <w:bCs/>
          <w:color w:val="000000" w:themeColor="text1"/>
          <w:sz w:val="24"/>
          <w:szCs w:val="24"/>
        </w:rPr>
        <w:t xml:space="preserve">. This </w:t>
      </w:r>
      <w:r w:rsidR="00B62108" w:rsidRPr="00035702">
        <w:rPr>
          <w:rFonts w:ascii="Arial" w:hAnsi="Arial" w:cs="Arial"/>
          <w:bCs/>
          <w:color w:val="000000" w:themeColor="text1"/>
          <w:sz w:val="24"/>
          <w:szCs w:val="24"/>
        </w:rPr>
        <w:t>ensure</w:t>
      </w:r>
      <w:r w:rsidR="00D306C0" w:rsidRPr="00035702">
        <w:rPr>
          <w:rFonts w:ascii="Arial" w:hAnsi="Arial" w:cs="Arial"/>
          <w:bCs/>
          <w:color w:val="000000" w:themeColor="text1"/>
          <w:sz w:val="24"/>
          <w:szCs w:val="24"/>
        </w:rPr>
        <w:t>d</w:t>
      </w:r>
      <w:r w:rsidR="00B62108" w:rsidRPr="00035702">
        <w:rPr>
          <w:rFonts w:ascii="Arial" w:hAnsi="Arial" w:cs="Arial"/>
          <w:bCs/>
          <w:color w:val="000000" w:themeColor="text1"/>
          <w:sz w:val="24"/>
          <w:szCs w:val="24"/>
        </w:rPr>
        <w:t xml:space="preserve"> </w:t>
      </w:r>
      <w:r w:rsidR="00D306C0" w:rsidRPr="00035702">
        <w:rPr>
          <w:rFonts w:ascii="Arial" w:hAnsi="Arial" w:cs="Arial"/>
          <w:bCs/>
          <w:color w:val="000000" w:themeColor="text1"/>
          <w:sz w:val="24"/>
          <w:szCs w:val="24"/>
        </w:rPr>
        <w:t>that the works purchased we</w:t>
      </w:r>
      <w:r w:rsidR="00B62108" w:rsidRPr="00035702">
        <w:rPr>
          <w:rFonts w:ascii="Arial" w:hAnsi="Arial" w:cs="Arial"/>
          <w:bCs/>
          <w:color w:val="000000" w:themeColor="text1"/>
          <w:sz w:val="24"/>
          <w:szCs w:val="24"/>
        </w:rPr>
        <w:t>re in line with the</w:t>
      </w:r>
      <w:r w:rsidRPr="00035702">
        <w:rPr>
          <w:rFonts w:ascii="Arial" w:hAnsi="Arial" w:cs="Arial"/>
          <w:bCs/>
          <w:color w:val="000000" w:themeColor="text1"/>
          <w:sz w:val="24"/>
          <w:szCs w:val="24"/>
        </w:rPr>
        <w:t xml:space="preserve">ir respective </w:t>
      </w:r>
      <w:r w:rsidR="00B62108" w:rsidRPr="00035702">
        <w:rPr>
          <w:rFonts w:ascii="Arial" w:hAnsi="Arial" w:cs="Arial"/>
          <w:bCs/>
          <w:color w:val="000000" w:themeColor="text1"/>
          <w:sz w:val="24"/>
          <w:szCs w:val="24"/>
        </w:rPr>
        <w:t>acquisition policies, filled identified gaps</w:t>
      </w:r>
      <w:r w:rsidR="00D306C0" w:rsidRPr="00035702">
        <w:rPr>
          <w:rFonts w:ascii="Arial" w:hAnsi="Arial" w:cs="Arial"/>
          <w:bCs/>
          <w:color w:val="000000" w:themeColor="text1"/>
          <w:sz w:val="24"/>
          <w:szCs w:val="24"/>
        </w:rPr>
        <w:t xml:space="preserve"> in representation</w:t>
      </w:r>
      <w:r w:rsidR="00B62108" w:rsidRPr="00035702">
        <w:rPr>
          <w:rFonts w:ascii="Arial" w:hAnsi="Arial" w:cs="Arial"/>
          <w:bCs/>
          <w:color w:val="000000" w:themeColor="text1"/>
          <w:sz w:val="24"/>
          <w:szCs w:val="24"/>
        </w:rPr>
        <w:t xml:space="preserve"> and </w:t>
      </w:r>
      <w:r w:rsidRPr="00035702">
        <w:rPr>
          <w:rFonts w:ascii="Arial" w:hAnsi="Arial" w:cs="Arial"/>
          <w:bCs/>
          <w:color w:val="000000" w:themeColor="text1"/>
          <w:sz w:val="24"/>
          <w:szCs w:val="24"/>
        </w:rPr>
        <w:t xml:space="preserve">contributed to </w:t>
      </w:r>
      <w:r w:rsidR="00B62108" w:rsidRPr="00035702">
        <w:rPr>
          <w:rFonts w:ascii="Arial" w:hAnsi="Arial" w:cs="Arial"/>
          <w:bCs/>
          <w:color w:val="000000" w:themeColor="text1"/>
          <w:sz w:val="24"/>
          <w:szCs w:val="24"/>
        </w:rPr>
        <w:t>strengthen</w:t>
      </w:r>
      <w:r w:rsidRPr="00035702">
        <w:rPr>
          <w:rFonts w:ascii="Arial" w:hAnsi="Arial" w:cs="Arial"/>
          <w:bCs/>
          <w:color w:val="000000" w:themeColor="text1"/>
          <w:sz w:val="24"/>
          <w:szCs w:val="24"/>
        </w:rPr>
        <w:t xml:space="preserve">ing the </w:t>
      </w:r>
      <w:r w:rsidR="00B62108" w:rsidRPr="00035702">
        <w:rPr>
          <w:rFonts w:ascii="Arial" w:hAnsi="Arial" w:cs="Arial"/>
          <w:bCs/>
          <w:color w:val="000000" w:themeColor="text1"/>
          <w:sz w:val="24"/>
          <w:szCs w:val="24"/>
        </w:rPr>
        <w:t>collections</w:t>
      </w:r>
      <w:r w:rsidR="00D306C0" w:rsidRPr="00035702">
        <w:rPr>
          <w:rFonts w:ascii="Arial" w:hAnsi="Arial" w:cs="Arial"/>
          <w:bCs/>
          <w:color w:val="000000" w:themeColor="text1"/>
          <w:sz w:val="24"/>
          <w:szCs w:val="24"/>
        </w:rPr>
        <w:t xml:space="preserve"> for the nation</w:t>
      </w:r>
      <w:r w:rsidR="00B62108" w:rsidRPr="00035702">
        <w:rPr>
          <w:rFonts w:ascii="Arial" w:hAnsi="Arial" w:cs="Arial"/>
          <w:bCs/>
          <w:color w:val="000000" w:themeColor="text1"/>
          <w:sz w:val="24"/>
          <w:szCs w:val="24"/>
        </w:rPr>
        <w:t xml:space="preserve">.      </w:t>
      </w:r>
    </w:p>
    <w:p w14:paraId="2F296F69" w14:textId="77777777" w:rsidR="00B32B8E" w:rsidRDefault="00B32B8E" w:rsidP="00B3103C">
      <w:pPr>
        <w:spacing w:after="0" w:line="240" w:lineRule="auto"/>
        <w:contextualSpacing/>
        <w:rPr>
          <w:rFonts w:ascii="Arial" w:hAnsi="Arial" w:cs="Arial"/>
          <w:bCs/>
          <w:color w:val="000000" w:themeColor="text1"/>
          <w:sz w:val="24"/>
          <w:szCs w:val="24"/>
        </w:rPr>
      </w:pPr>
    </w:p>
    <w:p w14:paraId="2D399EE9" w14:textId="77777777" w:rsidR="001F28AB" w:rsidRDefault="001F28AB" w:rsidP="00B3103C">
      <w:pPr>
        <w:spacing w:after="0" w:line="240" w:lineRule="auto"/>
        <w:contextualSpacing/>
        <w:rPr>
          <w:rFonts w:ascii="Arial" w:hAnsi="Arial" w:cs="Arial"/>
          <w:bCs/>
          <w:color w:val="000000" w:themeColor="text1"/>
          <w:sz w:val="24"/>
          <w:szCs w:val="24"/>
        </w:rPr>
      </w:pPr>
    </w:p>
    <w:p w14:paraId="626D68CD" w14:textId="14416E85" w:rsidR="001F28AB" w:rsidRPr="00BB00DD" w:rsidRDefault="001F28AB" w:rsidP="001F28AB">
      <w:pPr>
        <w:spacing w:after="0" w:line="240" w:lineRule="auto"/>
        <w:contextualSpacing/>
        <w:rPr>
          <w:rFonts w:ascii="Arial" w:hAnsi="Arial" w:cs="Arial"/>
          <w:b/>
          <w:color w:val="000000" w:themeColor="text1"/>
          <w:sz w:val="24"/>
          <w:szCs w:val="24"/>
          <w:lang w:val="en-US"/>
        </w:rPr>
      </w:pPr>
      <w:r w:rsidRPr="00BB00DD">
        <w:rPr>
          <w:rFonts w:ascii="Arial" w:hAnsi="Arial" w:cs="Arial"/>
          <w:b/>
          <w:color w:val="000000" w:themeColor="text1"/>
          <w:sz w:val="24"/>
          <w:szCs w:val="24"/>
          <w:lang w:val="en-US"/>
        </w:rPr>
        <w:t>Full List of Artists</w:t>
      </w:r>
    </w:p>
    <w:p w14:paraId="408CD5A3" w14:textId="77777777" w:rsidR="001F28AB" w:rsidRDefault="001F28AB" w:rsidP="001F28AB">
      <w:pPr>
        <w:spacing w:after="0" w:line="240" w:lineRule="auto"/>
        <w:contextualSpacing/>
        <w:rPr>
          <w:rFonts w:ascii="Arial" w:hAnsi="Arial" w:cs="Arial"/>
          <w:color w:val="0070C0"/>
          <w:sz w:val="24"/>
          <w:szCs w:val="24"/>
          <w:lang w:val="en-US"/>
        </w:rPr>
      </w:pPr>
    </w:p>
    <w:p w14:paraId="30296ECF" w14:textId="75ECB144" w:rsidR="001F28AB" w:rsidRPr="00BB00DD" w:rsidRDefault="001F28AB" w:rsidP="001F28AB">
      <w:pPr>
        <w:spacing w:after="0" w:line="240" w:lineRule="auto"/>
        <w:contextualSpacing/>
        <w:rPr>
          <w:rFonts w:ascii="Arial" w:hAnsi="Arial" w:cs="Arial"/>
          <w:b/>
          <w:sz w:val="24"/>
          <w:szCs w:val="24"/>
          <w:lang w:val="en-US"/>
        </w:rPr>
      </w:pPr>
      <w:r w:rsidRPr="00BB00DD">
        <w:rPr>
          <w:rFonts w:ascii="Arial" w:hAnsi="Arial" w:cs="Arial"/>
          <w:b/>
          <w:sz w:val="24"/>
          <w:szCs w:val="24"/>
          <w:lang w:val="en-US"/>
        </w:rPr>
        <w:t xml:space="preserve">Crawford Art Gallery </w:t>
      </w:r>
    </w:p>
    <w:p w14:paraId="30AB55E5"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Aideen Barry</w:t>
      </w:r>
    </w:p>
    <w:p w14:paraId="380AEFF8"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Sara Baume</w:t>
      </w:r>
    </w:p>
    <w:p w14:paraId="16A4E103"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Stephen </w:t>
      </w:r>
      <w:proofErr w:type="spellStart"/>
      <w:r w:rsidRPr="00BB00DD">
        <w:rPr>
          <w:rFonts w:ascii="Arial" w:hAnsi="Arial" w:cs="Arial"/>
          <w:sz w:val="24"/>
          <w:szCs w:val="24"/>
          <w:lang w:val="en-GB"/>
        </w:rPr>
        <w:t>Brandes</w:t>
      </w:r>
      <w:proofErr w:type="spellEnd"/>
    </w:p>
    <w:p w14:paraId="447B8A17"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Angela Burchill </w:t>
      </w:r>
    </w:p>
    <w:p w14:paraId="526D7E14"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Declan Byrne</w:t>
      </w:r>
    </w:p>
    <w:p w14:paraId="4D8AAA6B"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Elaine Byrne</w:t>
      </w:r>
    </w:p>
    <w:p w14:paraId="25EC98F3"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Tom </w:t>
      </w:r>
      <w:proofErr w:type="spellStart"/>
      <w:r w:rsidRPr="00BB00DD">
        <w:rPr>
          <w:rFonts w:ascii="Arial" w:hAnsi="Arial" w:cs="Arial"/>
          <w:sz w:val="24"/>
          <w:szCs w:val="24"/>
          <w:lang w:val="en-GB"/>
        </w:rPr>
        <w:t>Climent</w:t>
      </w:r>
      <w:proofErr w:type="spellEnd"/>
      <w:r w:rsidRPr="00BB00DD">
        <w:rPr>
          <w:rFonts w:ascii="Arial" w:hAnsi="Arial" w:cs="Arial"/>
          <w:sz w:val="24"/>
          <w:szCs w:val="24"/>
          <w:lang w:val="en-GB"/>
        </w:rPr>
        <w:t xml:space="preserve"> </w:t>
      </w:r>
    </w:p>
    <w:p w14:paraId="00B462CB"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Yvonne Condon</w:t>
      </w:r>
    </w:p>
    <w:p w14:paraId="479AB539"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Elizabeth Cope</w:t>
      </w:r>
    </w:p>
    <w:p w14:paraId="152728C5"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Gary Coyle</w:t>
      </w:r>
    </w:p>
    <w:p w14:paraId="1A53D7F9"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Stephen Doyle </w:t>
      </w:r>
    </w:p>
    <w:p w14:paraId="785E8195"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Rita Duffy </w:t>
      </w:r>
    </w:p>
    <w:p w14:paraId="5C9E1AC7"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lastRenderedPageBreak/>
        <w:t xml:space="preserve">Amanda Dunsmore </w:t>
      </w:r>
    </w:p>
    <w:p w14:paraId="75EA80F1"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Kevin Gaffney </w:t>
      </w:r>
    </w:p>
    <w:p w14:paraId="406182B4"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Debbie Godsell </w:t>
      </w:r>
    </w:p>
    <w:p w14:paraId="77E0159E"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Michael Hanna </w:t>
      </w:r>
    </w:p>
    <w:p w14:paraId="3A6DE832"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Marie </w:t>
      </w:r>
      <w:proofErr w:type="spellStart"/>
      <w:r w:rsidRPr="00BB00DD">
        <w:rPr>
          <w:rFonts w:ascii="Arial" w:hAnsi="Arial" w:cs="Arial"/>
          <w:sz w:val="24"/>
          <w:szCs w:val="24"/>
          <w:lang w:val="en-GB"/>
        </w:rPr>
        <w:t>Holohan</w:t>
      </w:r>
      <w:proofErr w:type="spellEnd"/>
    </w:p>
    <w:p w14:paraId="2571A194"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Katie </w:t>
      </w:r>
      <w:proofErr w:type="spellStart"/>
      <w:r w:rsidRPr="00BB00DD">
        <w:rPr>
          <w:rFonts w:ascii="Arial" w:hAnsi="Arial" w:cs="Arial"/>
          <w:sz w:val="24"/>
          <w:szCs w:val="24"/>
          <w:lang w:val="en-GB"/>
        </w:rPr>
        <w:t>Holten</w:t>
      </w:r>
      <w:proofErr w:type="spellEnd"/>
    </w:p>
    <w:p w14:paraId="0D4A0144"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Brianna Hurley</w:t>
      </w:r>
    </w:p>
    <w:p w14:paraId="5F9E3D76"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Andrew Kearney </w:t>
      </w:r>
    </w:p>
    <w:p w14:paraId="54A8C975"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John Keating</w:t>
      </w:r>
    </w:p>
    <w:p w14:paraId="6A45756D"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Fiona Kelly</w:t>
      </w:r>
    </w:p>
    <w:p w14:paraId="05B6D455"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Anne Kiely &amp; Mary Palmer </w:t>
      </w:r>
    </w:p>
    <w:p w14:paraId="2486BCE1"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Roseanne Lynch</w:t>
      </w:r>
    </w:p>
    <w:p w14:paraId="6008CD3E"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Brian Maguire</w:t>
      </w:r>
    </w:p>
    <w:p w14:paraId="4FCCCD6A"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Evgeniya Martirosyan</w:t>
      </w:r>
    </w:p>
    <w:p w14:paraId="7EF14A06"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Danny McCarthy </w:t>
      </w:r>
    </w:p>
    <w:p w14:paraId="1C3C7099" w14:textId="77777777" w:rsidR="001F28AB" w:rsidRPr="00BB00DD" w:rsidRDefault="001F28AB" w:rsidP="001F28AB">
      <w:pPr>
        <w:spacing w:after="0" w:line="240" w:lineRule="auto"/>
        <w:contextualSpacing/>
        <w:rPr>
          <w:rFonts w:ascii="Arial" w:hAnsi="Arial" w:cs="Arial"/>
          <w:sz w:val="24"/>
          <w:szCs w:val="24"/>
          <w:lang w:val="en-GB"/>
        </w:rPr>
      </w:pPr>
      <w:proofErr w:type="spellStart"/>
      <w:r w:rsidRPr="00BB00DD">
        <w:rPr>
          <w:rFonts w:ascii="Arial" w:hAnsi="Arial" w:cs="Arial"/>
          <w:sz w:val="24"/>
          <w:szCs w:val="24"/>
          <w:lang w:val="en-GB"/>
        </w:rPr>
        <w:t>Roseleen</w:t>
      </w:r>
      <w:proofErr w:type="spellEnd"/>
      <w:r w:rsidRPr="00BB00DD">
        <w:rPr>
          <w:rFonts w:ascii="Arial" w:hAnsi="Arial" w:cs="Arial"/>
          <w:sz w:val="24"/>
          <w:szCs w:val="24"/>
          <w:lang w:val="en-GB"/>
        </w:rPr>
        <w:t xml:space="preserve"> Moore</w:t>
      </w:r>
    </w:p>
    <w:p w14:paraId="55B854A7"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Peter Nash </w:t>
      </w:r>
    </w:p>
    <w:p w14:paraId="1B9477EA" w14:textId="77777777" w:rsidR="001F28AB" w:rsidRPr="00BB00DD" w:rsidRDefault="001F28AB" w:rsidP="001F28AB">
      <w:pPr>
        <w:spacing w:after="0" w:line="240" w:lineRule="auto"/>
        <w:contextualSpacing/>
        <w:rPr>
          <w:rFonts w:ascii="Arial" w:hAnsi="Arial" w:cs="Arial"/>
          <w:sz w:val="24"/>
          <w:szCs w:val="24"/>
          <w:lang w:val="en-GB"/>
        </w:rPr>
      </w:pPr>
      <w:proofErr w:type="spellStart"/>
      <w:r w:rsidRPr="00BB00DD">
        <w:rPr>
          <w:rFonts w:ascii="Arial" w:hAnsi="Arial" w:cs="Arial"/>
          <w:sz w:val="24"/>
          <w:szCs w:val="24"/>
          <w:lang w:val="en-GB"/>
        </w:rPr>
        <w:t>Ailbhe</w:t>
      </w:r>
      <w:proofErr w:type="spellEnd"/>
      <w:r w:rsidRPr="00BB00DD">
        <w:rPr>
          <w:rFonts w:ascii="Arial" w:hAnsi="Arial" w:cs="Arial"/>
          <w:sz w:val="24"/>
          <w:szCs w:val="24"/>
          <w:lang w:val="en-GB"/>
        </w:rPr>
        <w:t xml:space="preserve"> </w:t>
      </w:r>
      <w:proofErr w:type="spellStart"/>
      <w:r w:rsidRPr="00BB00DD">
        <w:rPr>
          <w:rFonts w:ascii="Arial" w:hAnsi="Arial" w:cs="Arial"/>
          <w:sz w:val="24"/>
          <w:szCs w:val="24"/>
          <w:lang w:val="en-GB"/>
        </w:rPr>
        <w:t>Ní</w:t>
      </w:r>
      <w:proofErr w:type="spellEnd"/>
      <w:r w:rsidRPr="00BB00DD">
        <w:rPr>
          <w:rFonts w:ascii="Arial" w:hAnsi="Arial" w:cs="Arial"/>
          <w:sz w:val="24"/>
          <w:szCs w:val="24"/>
          <w:lang w:val="en-GB"/>
        </w:rPr>
        <w:t xml:space="preserve"> </w:t>
      </w:r>
      <w:proofErr w:type="spellStart"/>
      <w:r w:rsidRPr="00BB00DD">
        <w:rPr>
          <w:rFonts w:ascii="Arial" w:hAnsi="Arial" w:cs="Arial"/>
          <w:sz w:val="24"/>
          <w:szCs w:val="24"/>
          <w:lang w:val="en-GB"/>
        </w:rPr>
        <w:t>Bhriain</w:t>
      </w:r>
      <w:proofErr w:type="spellEnd"/>
    </w:p>
    <w:p w14:paraId="0F310FC9" w14:textId="77777777" w:rsidR="00157AA4" w:rsidRPr="00157AA4" w:rsidRDefault="00157AA4" w:rsidP="00157AA4">
      <w:pPr>
        <w:spacing w:after="0" w:line="240" w:lineRule="auto"/>
        <w:rPr>
          <w:rFonts w:ascii="Calibri" w:eastAsia="Times New Roman" w:hAnsi="Calibri" w:cs="Calibri"/>
          <w:color w:val="000000"/>
          <w:sz w:val="24"/>
          <w:szCs w:val="24"/>
        </w:rPr>
      </w:pPr>
      <w:bookmarkStart w:id="0" w:name="_GoBack"/>
      <w:bookmarkEnd w:id="0"/>
      <w:proofErr w:type="spellStart"/>
      <w:r w:rsidRPr="00157AA4">
        <w:rPr>
          <w:rFonts w:ascii="Arial" w:eastAsia="Times New Roman" w:hAnsi="Arial" w:cs="Arial"/>
          <w:color w:val="000000"/>
          <w:sz w:val="24"/>
          <w:szCs w:val="24"/>
          <w:lang w:val="en-GB"/>
        </w:rPr>
        <w:t>Íde</w:t>
      </w:r>
      <w:proofErr w:type="spellEnd"/>
      <w:r w:rsidRPr="00157AA4">
        <w:rPr>
          <w:rFonts w:ascii="Arial" w:eastAsia="Times New Roman" w:hAnsi="Arial" w:cs="Arial"/>
          <w:color w:val="000000"/>
          <w:sz w:val="24"/>
          <w:szCs w:val="24"/>
          <w:lang w:val="en-GB"/>
        </w:rPr>
        <w:t xml:space="preserve"> </w:t>
      </w:r>
      <w:proofErr w:type="spellStart"/>
      <w:r w:rsidRPr="00157AA4">
        <w:rPr>
          <w:rFonts w:ascii="Arial" w:eastAsia="Times New Roman" w:hAnsi="Arial" w:cs="Arial"/>
          <w:color w:val="000000"/>
          <w:sz w:val="24"/>
          <w:szCs w:val="24"/>
          <w:lang w:val="en-GB"/>
        </w:rPr>
        <w:t>Ní</w:t>
      </w:r>
      <w:proofErr w:type="spellEnd"/>
      <w:r w:rsidRPr="00157AA4">
        <w:rPr>
          <w:rFonts w:ascii="Arial" w:eastAsia="Times New Roman" w:hAnsi="Arial" w:cs="Arial"/>
          <w:color w:val="000000"/>
          <w:sz w:val="24"/>
          <w:szCs w:val="24"/>
          <w:lang w:val="en-GB"/>
        </w:rPr>
        <w:t xml:space="preserve"> </w:t>
      </w:r>
      <w:proofErr w:type="spellStart"/>
      <w:r w:rsidRPr="00157AA4">
        <w:rPr>
          <w:rFonts w:ascii="Arial" w:eastAsia="Times New Roman" w:hAnsi="Arial" w:cs="Arial"/>
          <w:color w:val="000000"/>
          <w:sz w:val="24"/>
          <w:szCs w:val="24"/>
          <w:lang w:val="en-GB"/>
        </w:rPr>
        <w:t>Shúilleabháin</w:t>
      </w:r>
      <w:proofErr w:type="spellEnd"/>
    </w:p>
    <w:p w14:paraId="4482E0F2"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Nuala O’Donovan </w:t>
      </w:r>
    </w:p>
    <w:p w14:paraId="6BFC7D27"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Sarah O’Flaherty </w:t>
      </w:r>
    </w:p>
    <w:p w14:paraId="4C10B67D"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Tom O’Sullivan </w:t>
      </w:r>
    </w:p>
    <w:p w14:paraId="3388CD99"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Michael </w:t>
      </w:r>
      <w:proofErr w:type="spellStart"/>
      <w:r w:rsidRPr="00BB00DD">
        <w:rPr>
          <w:rFonts w:ascii="Arial" w:hAnsi="Arial" w:cs="Arial"/>
          <w:sz w:val="24"/>
          <w:szCs w:val="24"/>
          <w:lang w:val="en-GB"/>
        </w:rPr>
        <w:t>Quane</w:t>
      </w:r>
      <w:proofErr w:type="spellEnd"/>
    </w:p>
    <w:p w14:paraId="1FB056A3"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Jennifer Trouton</w:t>
      </w:r>
    </w:p>
    <w:p w14:paraId="4AF880EF"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Charles Tyrrell </w:t>
      </w:r>
    </w:p>
    <w:p w14:paraId="121F89B9" w14:textId="77777777" w:rsidR="001F28AB" w:rsidRPr="00BB00DD" w:rsidRDefault="001F28AB" w:rsidP="001F28AB">
      <w:pPr>
        <w:spacing w:after="0" w:line="240" w:lineRule="auto"/>
        <w:contextualSpacing/>
        <w:rPr>
          <w:rFonts w:ascii="Arial" w:hAnsi="Arial" w:cs="Arial"/>
          <w:sz w:val="24"/>
          <w:szCs w:val="24"/>
          <w:lang w:val="en-GB"/>
        </w:rPr>
      </w:pPr>
      <w:r w:rsidRPr="00BB00DD">
        <w:rPr>
          <w:rFonts w:ascii="Arial" w:hAnsi="Arial" w:cs="Arial"/>
          <w:sz w:val="24"/>
          <w:szCs w:val="24"/>
          <w:lang w:val="en-GB"/>
        </w:rPr>
        <w:t xml:space="preserve">Daphne Wright </w:t>
      </w:r>
    </w:p>
    <w:p w14:paraId="4917C690" w14:textId="77777777" w:rsidR="001F28AB" w:rsidRDefault="001F28AB" w:rsidP="001F28AB">
      <w:pPr>
        <w:spacing w:after="0" w:line="240" w:lineRule="auto"/>
        <w:contextualSpacing/>
        <w:rPr>
          <w:rFonts w:ascii="Arial" w:hAnsi="Arial" w:cs="Arial"/>
          <w:color w:val="FF0000"/>
          <w:sz w:val="24"/>
          <w:szCs w:val="24"/>
          <w:lang w:val="en-US"/>
        </w:rPr>
      </w:pPr>
    </w:p>
    <w:p w14:paraId="1B4F724F" w14:textId="45B133EC" w:rsidR="001F28AB" w:rsidRPr="00BB00DD" w:rsidRDefault="001F28AB" w:rsidP="001F28AB">
      <w:pPr>
        <w:spacing w:after="0" w:line="240" w:lineRule="auto"/>
        <w:contextualSpacing/>
        <w:rPr>
          <w:rFonts w:ascii="Arial" w:hAnsi="Arial" w:cs="Arial"/>
          <w:b/>
          <w:sz w:val="24"/>
          <w:szCs w:val="24"/>
          <w:lang w:val="en-US"/>
        </w:rPr>
      </w:pPr>
      <w:r w:rsidRPr="00BB00DD">
        <w:rPr>
          <w:rFonts w:ascii="Arial" w:hAnsi="Arial" w:cs="Arial"/>
          <w:b/>
          <w:sz w:val="24"/>
          <w:szCs w:val="24"/>
          <w:lang w:val="en-US"/>
        </w:rPr>
        <w:t xml:space="preserve">IMMA </w:t>
      </w:r>
    </w:p>
    <w:p w14:paraId="4073F7F5" w14:textId="77777777" w:rsidR="001F28AB" w:rsidRPr="00BB00DD" w:rsidRDefault="001F28AB" w:rsidP="001F28AB">
      <w:pPr>
        <w:spacing w:after="0" w:line="240" w:lineRule="auto"/>
        <w:contextualSpacing/>
        <w:rPr>
          <w:rFonts w:ascii="Arial" w:hAnsi="Arial" w:cs="Arial"/>
          <w:sz w:val="24"/>
          <w:szCs w:val="24"/>
          <w:lang w:val="en-US"/>
        </w:rPr>
      </w:pPr>
      <w:r w:rsidRPr="00BB00DD">
        <w:rPr>
          <w:rFonts w:ascii="Arial" w:hAnsi="Arial" w:cs="Arial"/>
          <w:sz w:val="24"/>
          <w:szCs w:val="24"/>
          <w:lang w:val="en-US"/>
        </w:rPr>
        <w:t xml:space="preserve">Bassam Al-Sabah </w:t>
      </w:r>
    </w:p>
    <w:p w14:paraId="2033C55D"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Marie Brett  </w:t>
      </w:r>
    </w:p>
    <w:p w14:paraId="7D27523B"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Sarah Browne &amp; Jesse Jones  </w:t>
      </w:r>
    </w:p>
    <w:p w14:paraId="3D1A45C7" w14:textId="4890101F" w:rsidR="001F28AB" w:rsidRPr="00BB00DD" w:rsidRDefault="001F28AB" w:rsidP="001F28AB">
      <w:pPr>
        <w:spacing w:after="0" w:line="240" w:lineRule="auto"/>
        <w:contextualSpacing/>
        <w:rPr>
          <w:rFonts w:ascii="Arial" w:hAnsi="Arial" w:cs="Arial"/>
          <w:sz w:val="24"/>
          <w:szCs w:val="24"/>
        </w:rPr>
      </w:pPr>
      <w:proofErr w:type="spellStart"/>
      <w:r w:rsidRPr="00BB00DD">
        <w:rPr>
          <w:rFonts w:ascii="Arial" w:hAnsi="Arial" w:cs="Arial"/>
          <w:sz w:val="24"/>
          <w:szCs w:val="24"/>
        </w:rPr>
        <w:t>Anishta</w:t>
      </w:r>
      <w:proofErr w:type="spellEnd"/>
      <w:r w:rsidRPr="00BB00DD">
        <w:rPr>
          <w:rFonts w:ascii="Arial" w:hAnsi="Arial" w:cs="Arial"/>
          <w:sz w:val="24"/>
          <w:szCs w:val="24"/>
        </w:rPr>
        <w:t xml:space="preserve"> </w:t>
      </w:r>
      <w:proofErr w:type="spellStart"/>
      <w:r w:rsidRPr="00BB00DD">
        <w:rPr>
          <w:rFonts w:ascii="Arial" w:hAnsi="Arial" w:cs="Arial"/>
          <w:sz w:val="24"/>
          <w:szCs w:val="24"/>
        </w:rPr>
        <w:t>Chooram</w:t>
      </w:r>
      <w:r w:rsidR="008E2F1A">
        <w:rPr>
          <w:rFonts w:ascii="Arial" w:hAnsi="Arial" w:cs="Arial"/>
          <w:sz w:val="24"/>
          <w:szCs w:val="24"/>
        </w:rPr>
        <w:t>un</w:t>
      </w:r>
      <w:proofErr w:type="spellEnd"/>
      <w:r w:rsidRPr="00BB00DD">
        <w:rPr>
          <w:rFonts w:ascii="Arial" w:hAnsi="Arial" w:cs="Arial"/>
          <w:sz w:val="24"/>
          <w:szCs w:val="24"/>
        </w:rPr>
        <w:t xml:space="preserve"> </w:t>
      </w:r>
    </w:p>
    <w:p w14:paraId="6D12DAF4"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Amanda Coogan  </w:t>
      </w:r>
    </w:p>
    <w:p w14:paraId="64893BC8" w14:textId="77777777" w:rsidR="001F28AB" w:rsidRPr="00BB00DD" w:rsidRDefault="001F28AB" w:rsidP="001F28AB">
      <w:pPr>
        <w:spacing w:after="0" w:line="240" w:lineRule="auto"/>
        <w:contextualSpacing/>
        <w:rPr>
          <w:rFonts w:ascii="Arial" w:hAnsi="Arial" w:cs="Arial"/>
          <w:sz w:val="24"/>
          <w:szCs w:val="24"/>
          <w:lang w:val="en-US"/>
        </w:rPr>
      </w:pPr>
      <w:r w:rsidRPr="00BB00DD">
        <w:rPr>
          <w:rFonts w:ascii="Arial" w:hAnsi="Arial" w:cs="Arial"/>
          <w:sz w:val="24"/>
          <w:szCs w:val="24"/>
          <w:lang w:val="en-US"/>
        </w:rPr>
        <w:t xml:space="preserve">Vivienne Dick </w:t>
      </w:r>
    </w:p>
    <w:p w14:paraId="4A394018" w14:textId="77777777" w:rsidR="001F28AB" w:rsidRPr="00BB00DD" w:rsidRDefault="001F28AB" w:rsidP="001F28AB">
      <w:pPr>
        <w:spacing w:after="0" w:line="240" w:lineRule="auto"/>
        <w:contextualSpacing/>
        <w:rPr>
          <w:rFonts w:ascii="Arial" w:hAnsi="Arial" w:cs="Arial"/>
          <w:sz w:val="24"/>
          <w:szCs w:val="24"/>
        </w:rPr>
      </w:pPr>
      <w:proofErr w:type="spellStart"/>
      <w:r w:rsidRPr="00BB00DD">
        <w:rPr>
          <w:rFonts w:ascii="Arial" w:hAnsi="Arial" w:cs="Arial"/>
          <w:sz w:val="24"/>
          <w:szCs w:val="24"/>
        </w:rPr>
        <w:t>Edy</w:t>
      </w:r>
      <w:proofErr w:type="spellEnd"/>
      <w:r w:rsidRPr="00BB00DD">
        <w:rPr>
          <w:rFonts w:ascii="Arial" w:hAnsi="Arial" w:cs="Arial"/>
          <w:sz w:val="24"/>
          <w:szCs w:val="24"/>
        </w:rPr>
        <w:t xml:space="preserve"> Fung </w:t>
      </w:r>
    </w:p>
    <w:p w14:paraId="21CDDA8D"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Emma Wolf Haugh  </w:t>
      </w:r>
    </w:p>
    <w:p w14:paraId="5AFAE606"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Patricia Hurl </w:t>
      </w:r>
    </w:p>
    <w:p w14:paraId="42275BA6"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Sandra Johnston  </w:t>
      </w:r>
    </w:p>
    <w:p w14:paraId="7AF3B8BB"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Eithne Jordan  </w:t>
      </w:r>
    </w:p>
    <w:p w14:paraId="5701D5D7"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John </w:t>
      </w:r>
      <w:proofErr w:type="spellStart"/>
      <w:r w:rsidRPr="00BB00DD">
        <w:rPr>
          <w:rFonts w:ascii="Arial" w:hAnsi="Arial" w:cs="Arial"/>
          <w:sz w:val="24"/>
          <w:szCs w:val="24"/>
        </w:rPr>
        <w:t>Lalor</w:t>
      </w:r>
      <w:proofErr w:type="spellEnd"/>
      <w:r w:rsidRPr="00BB00DD">
        <w:rPr>
          <w:rFonts w:ascii="Arial" w:hAnsi="Arial" w:cs="Arial"/>
          <w:sz w:val="24"/>
          <w:szCs w:val="24"/>
        </w:rPr>
        <w:t xml:space="preserve"> </w:t>
      </w:r>
    </w:p>
    <w:p w14:paraId="7C75829A"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Breda Lynch </w:t>
      </w:r>
    </w:p>
    <w:p w14:paraId="4D0BE493"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Alice Maher  </w:t>
      </w:r>
    </w:p>
    <w:p w14:paraId="52FB9987" w14:textId="77777777" w:rsidR="001F28AB" w:rsidRPr="00BB00DD" w:rsidRDefault="001F28AB" w:rsidP="001F28AB">
      <w:pPr>
        <w:spacing w:after="0" w:line="240" w:lineRule="auto"/>
        <w:contextualSpacing/>
        <w:rPr>
          <w:rFonts w:ascii="Arial" w:hAnsi="Arial" w:cs="Arial"/>
          <w:sz w:val="24"/>
          <w:szCs w:val="24"/>
          <w:lang w:val="en-US"/>
        </w:rPr>
      </w:pPr>
      <w:r w:rsidRPr="00BB00DD">
        <w:rPr>
          <w:rFonts w:ascii="Arial" w:hAnsi="Arial" w:cs="Arial"/>
          <w:sz w:val="24"/>
          <w:szCs w:val="24"/>
          <w:lang w:val="en-US"/>
        </w:rPr>
        <w:t xml:space="preserve">Leanne </w:t>
      </w:r>
      <w:proofErr w:type="spellStart"/>
      <w:r w:rsidRPr="00BB00DD">
        <w:rPr>
          <w:rFonts w:ascii="Arial" w:hAnsi="Arial" w:cs="Arial"/>
          <w:sz w:val="24"/>
          <w:szCs w:val="24"/>
          <w:lang w:val="en-US"/>
        </w:rPr>
        <w:t>McDonagh</w:t>
      </w:r>
      <w:proofErr w:type="spellEnd"/>
      <w:r w:rsidRPr="00BB00DD">
        <w:rPr>
          <w:rFonts w:ascii="Arial" w:hAnsi="Arial" w:cs="Arial"/>
          <w:sz w:val="24"/>
          <w:szCs w:val="24"/>
          <w:lang w:val="en-US"/>
        </w:rPr>
        <w:t xml:space="preserve">  </w:t>
      </w:r>
    </w:p>
    <w:p w14:paraId="6FF29A85"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Eoin McHugh </w:t>
      </w:r>
    </w:p>
    <w:p w14:paraId="491EC120"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Alastair MacLennan </w:t>
      </w:r>
    </w:p>
    <w:p w14:paraId="3BE3B62D" w14:textId="77777777" w:rsidR="001F28AB" w:rsidRPr="00BB00DD" w:rsidRDefault="001F28AB" w:rsidP="001F28AB">
      <w:pPr>
        <w:spacing w:after="0" w:line="240" w:lineRule="auto"/>
        <w:contextualSpacing/>
        <w:rPr>
          <w:rFonts w:ascii="Arial" w:hAnsi="Arial" w:cs="Arial"/>
          <w:sz w:val="24"/>
          <w:szCs w:val="24"/>
          <w:lang w:val="en-US"/>
        </w:rPr>
      </w:pPr>
      <w:r w:rsidRPr="00BB00DD">
        <w:rPr>
          <w:rFonts w:ascii="Arial" w:hAnsi="Arial" w:cs="Arial"/>
          <w:sz w:val="24"/>
          <w:szCs w:val="24"/>
          <w:lang w:val="en-US"/>
        </w:rPr>
        <w:t xml:space="preserve">Sibyl Montague </w:t>
      </w:r>
    </w:p>
    <w:p w14:paraId="14658485" w14:textId="5DEEE974" w:rsidR="001F28AB" w:rsidRPr="00BB00DD" w:rsidRDefault="008E2F1A" w:rsidP="001F28AB">
      <w:pPr>
        <w:spacing w:after="0" w:line="240" w:lineRule="auto"/>
        <w:contextualSpacing/>
        <w:rPr>
          <w:rFonts w:ascii="Arial" w:hAnsi="Arial" w:cs="Arial"/>
          <w:sz w:val="24"/>
          <w:szCs w:val="24"/>
        </w:rPr>
      </w:pPr>
      <w:proofErr w:type="spellStart"/>
      <w:r>
        <w:rPr>
          <w:rFonts w:ascii="Arial" w:hAnsi="Arial" w:cs="Arial"/>
          <w:sz w:val="24"/>
          <w:szCs w:val="24"/>
        </w:rPr>
        <w:t>Maï</w:t>
      </w:r>
      <w:r w:rsidR="001F28AB" w:rsidRPr="00BB00DD">
        <w:rPr>
          <w:rFonts w:ascii="Arial" w:hAnsi="Arial" w:cs="Arial"/>
          <w:sz w:val="24"/>
          <w:szCs w:val="24"/>
        </w:rPr>
        <w:t>a</w:t>
      </w:r>
      <w:proofErr w:type="spellEnd"/>
      <w:r w:rsidR="001F28AB" w:rsidRPr="00BB00DD">
        <w:rPr>
          <w:rFonts w:ascii="Arial" w:hAnsi="Arial" w:cs="Arial"/>
          <w:sz w:val="24"/>
          <w:szCs w:val="24"/>
        </w:rPr>
        <w:t xml:space="preserve"> Nunes </w:t>
      </w:r>
    </w:p>
    <w:p w14:paraId="15999C8A" w14:textId="77777777" w:rsidR="001F28AB" w:rsidRPr="00BB00DD" w:rsidRDefault="001F28AB" w:rsidP="001F28AB">
      <w:pPr>
        <w:spacing w:after="0" w:line="240" w:lineRule="auto"/>
        <w:contextualSpacing/>
        <w:rPr>
          <w:rFonts w:ascii="Arial" w:hAnsi="Arial" w:cs="Arial"/>
          <w:sz w:val="24"/>
          <w:szCs w:val="24"/>
          <w:lang w:val="en-US"/>
        </w:rPr>
      </w:pPr>
      <w:r w:rsidRPr="00BB00DD">
        <w:rPr>
          <w:rFonts w:ascii="Arial" w:hAnsi="Arial" w:cs="Arial"/>
          <w:sz w:val="24"/>
          <w:szCs w:val="24"/>
          <w:lang w:val="en-US"/>
        </w:rPr>
        <w:t xml:space="preserve">Brian O’Doherty </w:t>
      </w:r>
    </w:p>
    <w:p w14:paraId="6258F2D0"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Alanna O’Kelly </w:t>
      </w:r>
    </w:p>
    <w:p w14:paraId="757A3B84" w14:textId="77777777" w:rsidR="001F28AB" w:rsidRPr="00BB00DD" w:rsidRDefault="001F28AB" w:rsidP="001F28AB">
      <w:pPr>
        <w:spacing w:after="0" w:line="240" w:lineRule="auto"/>
        <w:contextualSpacing/>
        <w:rPr>
          <w:rFonts w:ascii="Arial" w:hAnsi="Arial" w:cs="Arial"/>
          <w:sz w:val="24"/>
          <w:szCs w:val="24"/>
          <w:lang w:val="en-US"/>
        </w:rPr>
      </w:pPr>
      <w:r w:rsidRPr="00BB00DD">
        <w:rPr>
          <w:rFonts w:ascii="Arial" w:hAnsi="Arial" w:cs="Arial"/>
          <w:sz w:val="24"/>
          <w:szCs w:val="24"/>
          <w:lang w:val="en-US"/>
        </w:rPr>
        <w:t xml:space="preserve">Sarah Pierce </w:t>
      </w:r>
    </w:p>
    <w:p w14:paraId="6D4A26F8" w14:textId="77777777" w:rsidR="001F28AB" w:rsidRPr="00BB00DD" w:rsidRDefault="001F28AB" w:rsidP="001F28AB">
      <w:pPr>
        <w:spacing w:after="0" w:line="240" w:lineRule="auto"/>
        <w:contextualSpacing/>
        <w:rPr>
          <w:rFonts w:ascii="Arial" w:hAnsi="Arial" w:cs="Arial"/>
          <w:sz w:val="24"/>
          <w:szCs w:val="24"/>
        </w:rPr>
      </w:pPr>
      <w:proofErr w:type="spellStart"/>
      <w:r w:rsidRPr="00BB00DD">
        <w:rPr>
          <w:rFonts w:ascii="Arial" w:hAnsi="Arial" w:cs="Arial"/>
          <w:sz w:val="24"/>
          <w:szCs w:val="24"/>
        </w:rPr>
        <w:lastRenderedPageBreak/>
        <w:t>Atoosa</w:t>
      </w:r>
      <w:proofErr w:type="spellEnd"/>
      <w:r w:rsidRPr="00BB00DD">
        <w:rPr>
          <w:rFonts w:ascii="Arial" w:hAnsi="Arial" w:cs="Arial"/>
          <w:sz w:val="24"/>
          <w:szCs w:val="24"/>
        </w:rPr>
        <w:t xml:space="preserve"> Pour Hosseini </w:t>
      </w:r>
    </w:p>
    <w:p w14:paraId="5343EAD7"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Alice </w:t>
      </w:r>
      <w:proofErr w:type="spellStart"/>
      <w:r w:rsidRPr="00BB00DD">
        <w:rPr>
          <w:rFonts w:ascii="Arial" w:hAnsi="Arial" w:cs="Arial"/>
          <w:sz w:val="24"/>
          <w:szCs w:val="24"/>
        </w:rPr>
        <w:t>Rekab</w:t>
      </w:r>
      <w:proofErr w:type="spellEnd"/>
      <w:r w:rsidRPr="00BB00DD">
        <w:rPr>
          <w:rFonts w:ascii="Arial" w:hAnsi="Arial" w:cs="Arial"/>
          <w:sz w:val="24"/>
          <w:szCs w:val="24"/>
        </w:rPr>
        <w:t xml:space="preserve"> </w:t>
      </w:r>
    </w:p>
    <w:p w14:paraId="6F952D58"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Nigel Rolfe </w:t>
      </w:r>
    </w:p>
    <w:p w14:paraId="48F970BF"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Dermot Seymour </w:t>
      </w:r>
    </w:p>
    <w:p w14:paraId="246718E5" w14:textId="77777777" w:rsidR="001F28AB" w:rsidRPr="00BB00DD" w:rsidRDefault="001F28AB" w:rsidP="001F28AB">
      <w:pPr>
        <w:spacing w:after="0" w:line="240" w:lineRule="auto"/>
        <w:contextualSpacing/>
        <w:rPr>
          <w:rFonts w:ascii="Arial" w:hAnsi="Arial" w:cs="Arial"/>
          <w:sz w:val="24"/>
          <w:szCs w:val="24"/>
        </w:rPr>
      </w:pPr>
      <w:r w:rsidRPr="00BB00DD">
        <w:rPr>
          <w:rFonts w:ascii="Arial" w:hAnsi="Arial" w:cs="Arial"/>
          <w:sz w:val="24"/>
          <w:szCs w:val="24"/>
        </w:rPr>
        <w:t xml:space="preserve">Rajinder Singh  </w:t>
      </w:r>
    </w:p>
    <w:p w14:paraId="2232C3F0" w14:textId="77777777" w:rsidR="001F28AB" w:rsidRPr="00BB00DD" w:rsidRDefault="001F28AB" w:rsidP="001F28AB">
      <w:pPr>
        <w:spacing w:after="0" w:line="240" w:lineRule="auto"/>
        <w:contextualSpacing/>
        <w:rPr>
          <w:rFonts w:ascii="Arial" w:hAnsi="Arial" w:cs="Arial"/>
          <w:sz w:val="24"/>
          <w:szCs w:val="24"/>
          <w:lang w:val="en-US"/>
        </w:rPr>
      </w:pPr>
      <w:r w:rsidRPr="00BB00DD">
        <w:rPr>
          <w:rFonts w:ascii="Arial" w:hAnsi="Arial" w:cs="Arial"/>
          <w:sz w:val="24"/>
          <w:szCs w:val="24"/>
          <w:lang w:val="en-US"/>
        </w:rPr>
        <w:t xml:space="preserve">Anne </w:t>
      </w:r>
      <w:proofErr w:type="spellStart"/>
      <w:r w:rsidRPr="00BB00DD">
        <w:rPr>
          <w:rFonts w:ascii="Arial" w:hAnsi="Arial" w:cs="Arial"/>
          <w:sz w:val="24"/>
          <w:szCs w:val="24"/>
          <w:lang w:val="en-US"/>
        </w:rPr>
        <w:t>Tallentire</w:t>
      </w:r>
      <w:proofErr w:type="spellEnd"/>
      <w:r w:rsidRPr="00BB00DD">
        <w:rPr>
          <w:rFonts w:ascii="Arial" w:hAnsi="Arial" w:cs="Arial"/>
          <w:sz w:val="24"/>
          <w:szCs w:val="24"/>
          <w:lang w:val="en-US"/>
        </w:rPr>
        <w:t xml:space="preserve"> </w:t>
      </w:r>
    </w:p>
    <w:p w14:paraId="696BE69B" w14:textId="4FEC3FC3" w:rsidR="001F28AB" w:rsidRPr="00BB00DD" w:rsidRDefault="008E2F1A" w:rsidP="001F28AB">
      <w:pPr>
        <w:spacing w:after="0" w:line="240" w:lineRule="auto"/>
        <w:contextualSpacing/>
        <w:rPr>
          <w:rFonts w:ascii="Arial" w:hAnsi="Arial" w:cs="Arial"/>
          <w:sz w:val="24"/>
          <w:szCs w:val="24"/>
        </w:rPr>
      </w:pPr>
      <w:proofErr w:type="spellStart"/>
      <w:r>
        <w:rPr>
          <w:rFonts w:ascii="Arial" w:hAnsi="Arial" w:cs="Arial"/>
          <w:sz w:val="24"/>
          <w:szCs w:val="24"/>
        </w:rPr>
        <w:t>Clé</w:t>
      </w:r>
      <w:r w:rsidR="001F28AB" w:rsidRPr="00BB00DD">
        <w:rPr>
          <w:rFonts w:ascii="Arial" w:hAnsi="Arial" w:cs="Arial"/>
          <w:sz w:val="24"/>
          <w:szCs w:val="24"/>
        </w:rPr>
        <w:t>a</w:t>
      </w:r>
      <w:proofErr w:type="spellEnd"/>
      <w:r w:rsidR="001F28AB" w:rsidRPr="00BB00DD">
        <w:rPr>
          <w:rFonts w:ascii="Arial" w:hAnsi="Arial" w:cs="Arial"/>
          <w:sz w:val="24"/>
          <w:szCs w:val="24"/>
        </w:rPr>
        <w:t xml:space="preserve"> van der </w:t>
      </w:r>
      <w:proofErr w:type="spellStart"/>
      <w:r w:rsidR="001F28AB" w:rsidRPr="00BB00DD">
        <w:rPr>
          <w:rFonts w:ascii="Arial" w:hAnsi="Arial" w:cs="Arial"/>
          <w:sz w:val="24"/>
          <w:szCs w:val="24"/>
        </w:rPr>
        <w:t>Grijn</w:t>
      </w:r>
      <w:proofErr w:type="spellEnd"/>
      <w:r w:rsidR="001F28AB" w:rsidRPr="00BB00DD">
        <w:rPr>
          <w:rFonts w:ascii="Arial" w:hAnsi="Arial" w:cs="Arial"/>
          <w:sz w:val="24"/>
          <w:szCs w:val="24"/>
        </w:rPr>
        <w:t xml:space="preserve">  </w:t>
      </w:r>
    </w:p>
    <w:p w14:paraId="4803939C" w14:textId="236B4D61" w:rsidR="00F35D6C" w:rsidRPr="00BB00DD" w:rsidRDefault="00BB00DD" w:rsidP="00BB00DD">
      <w:pPr>
        <w:spacing w:after="0" w:line="240" w:lineRule="auto"/>
        <w:contextualSpacing/>
        <w:rPr>
          <w:rFonts w:ascii="Arial" w:hAnsi="Arial" w:cs="Arial"/>
          <w:sz w:val="24"/>
          <w:szCs w:val="24"/>
          <w:lang w:val="en-US"/>
        </w:rPr>
      </w:pPr>
      <w:r>
        <w:rPr>
          <w:rFonts w:ascii="Arial" w:hAnsi="Arial" w:cs="Arial"/>
          <w:sz w:val="24"/>
          <w:szCs w:val="24"/>
          <w:lang w:val="en-US"/>
        </w:rPr>
        <w:t>Eimear Walshe</w:t>
      </w:r>
    </w:p>
    <w:sectPr w:rsidR="00F35D6C" w:rsidRPr="00BB0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5B85"/>
    <w:multiLevelType w:val="multilevel"/>
    <w:tmpl w:val="B1E8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DF7BD6"/>
    <w:multiLevelType w:val="hybridMultilevel"/>
    <w:tmpl w:val="3E4C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6100F"/>
    <w:multiLevelType w:val="hybridMultilevel"/>
    <w:tmpl w:val="40A6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F75"/>
    <w:rsid w:val="00003FB9"/>
    <w:rsid w:val="000176E5"/>
    <w:rsid w:val="00035702"/>
    <w:rsid w:val="000357B2"/>
    <w:rsid w:val="00036408"/>
    <w:rsid w:val="000A1AB1"/>
    <w:rsid w:val="000A24D9"/>
    <w:rsid w:val="001000F2"/>
    <w:rsid w:val="001435FC"/>
    <w:rsid w:val="00157AA4"/>
    <w:rsid w:val="0016425F"/>
    <w:rsid w:val="00172CB7"/>
    <w:rsid w:val="00197371"/>
    <w:rsid w:val="001979A7"/>
    <w:rsid w:val="001C6DF5"/>
    <w:rsid w:val="001E0339"/>
    <w:rsid w:val="001E74AE"/>
    <w:rsid w:val="001F28AB"/>
    <w:rsid w:val="0020512C"/>
    <w:rsid w:val="00207FF0"/>
    <w:rsid w:val="002159DC"/>
    <w:rsid w:val="00222207"/>
    <w:rsid w:val="002339D9"/>
    <w:rsid w:val="00267DD6"/>
    <w:rsid w:val="00275BBE"/>
    <w:rsid w:val="002C77B9"/>
    <w:rsid w:val="002D764D"/>
    <w:rsid w:val="002E7B7B"/>
    <w:rsid w:val="002F355D"/>
    <w:rsid w:val="003175F0"/>
    <w:rsid w:val="00342318"/>
    <w:rsid w:val="00343854"/>
    <w:rsid w:val="003761AB"/>
    <w:rsid w:val="00392AD0"/>
    <w:rsid w:val="003A2E9F"/>
    <w:rsid w:val="003A4186"/>
    <w:rsid w:val="003D545C"/>
    <w:rsid w:val="00420858"/>
    <w:rsid w:val="0047186B"/>
    <w:rsid w:val="00494339"/>
    <w:rsid w:val="004957BF"/>
    <w:rsid w:val="004A2278"/>
    <w:rsid w:val="004C6ACA"/>
    <w:rsid w:val="00502E2A"/>
    <w:rsid w:val="005147BD"/>
    <w:rsid w:val="00554015"/>
    <w:rsid w:val="00557686"/>
    <w:rsid w:val="005B1859"/>
    <w:rsid w:val="005B254D"/>
    <w:rsid w:val="005D0FBC"/>
    <w:rsid w:val="005E1B60"/>
    <w:rsid w:val="005F477F"/>
    <w:rsid w:val="005F4D72"/>
    <w:rsid w:val="00637F09"/>
    <w:rsid w:val="006865DA"/>
    <w:rsid w:val="006D2E89"/>
    <w:rsid w:val="00701B26"/>
    <w:rsid w:val="00742CC9"/>
    <w:rsid w:val="0075329F"/>
    <w:rsid w:val="007624F6"/>
    <w:rsid w:val="00770198"/>
    <w:rsid w:val="00794CC9"/>
    <w:rsid w:val="007A7AEE"/>
    <w:rsid w:val="00802BB6"/>
    <w:rsid w:val="00802F75"/>
    <w:rsid w:val="00814924"/>
    <w:rsid w:val="00895233"/>
    <w:rsid w:val="008E02A4"/>
    <w:rsid w:val="008E2F1A"/>
    <w:rsid w:val="009115CC"/>
    <w:rsid w:val="009323B3"/>
    <w:rsid w:val="00937523"/>
    <w:rsid w:val="009D73A0"/>
    <w:rsid w:val="009E6DC9"/>
    <w:rsid w:val="00A207EB"/>
    <w:rsid w:val="00A35DF4"/>
    <w:rsid w:val="00A77ACF"/>
    <w:rsid w:val="00AA7D70"/>
    <w:rsid w:val="00AF53DA"/>
    <w:rsid w:val="00AF59BF"/>
    <w:rsid w:val="00B3103C"/>
    <w:rsid w:val="00B32B8E"/>
    <w:rsid w:val="00B36685"/>
    <w:rsid w:val="00B40F95"/>
    <w:rsid w:val="00B62108"/>
    <w:rsid w:val="00B63887"/>
    <w:rsid w:val="00B647A8"/>
    <w:rsid w:val="00B72CBA"/>
    <w:rsid w:val="00BB00DD"/>
    <w:rsid w:val="00BB6204"/>
    <w:rsid w:val="00BC20E9"/>
    <w:rsid w:val="00BC28B8"/>
    <w:rsid w:val="00BD725C"/>
    <w:rsid w:val="00BE2F47"/>
    <w:rsid w:val="00C127E2"/>
    <w:rsid w:val="00C257A5"/>
    <w:rsid w:val="00C86539"/>
    <w:rsid w:val="00CC0CAA"/>
    <w:rsid w:val="00CE6CD3"/>
    <w:rsid w:val="00CF5F58"/>
    <w:rsid w:val="00D306C0"/>
    <w:rsid w:val="00D60FD4"/>
    <w:rsid w:val="00D7024A"/>
    <w:rsid w:val="00D704FB"/>
    <w:rsid w:val="00E01E29"/>
    <w:rsid w:val="00E12D66"/>
    <w:rsid w:val="00E50AAF"/>
    <w:rsid w:val="00E56763"/>
    <w:rsid w:val="00EA0897"/>
    <w:rsid w:val="00EB7DCD"/>
    <w:rsid w:val="00EC3CCD"/>
    <w:rsid w:val="00ED3564"/>
    <w:rsid w:val="00EE3A20"/>
    <w:rsid w:val="00EF7048"/>
    <w:rsid w:val="00EF77A9"/>
    <w:rsid w:val="00EF77F2"/>
    <w:rsid w:val="00F05BB6"/>
    <w:rsid w:val="00F214C1"/>
    <w:rsid w:val="00F35D6C"/>
    <w:rsid w:val="00FA6D01"/>
    <w:rsid w:val="00FD6546"/>
    <w:rsid w:val="00FF26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5EE4"/>
  <w15:chartTrackingRefBased/>
  <w15:docId w15:val="{52170F96-3CCD-431F-AD63-32E877A7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DCD"/>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895233"/>
    <w:rPr>
      <w:sz w:val="16"/>
      <w:szCs w:val="16"/>
    </w:rPr>
  </w:style>
  <w:style w:type="paragraph" w:styleId="CommentText">
    <w:name w:val="annotation text"/>
    <w:basedOn w:val="Normal"/>
    <w:link w:val="CommentTextChar"/>
    <w:uiPriority w:val="99"/>
    <w:semiHidden/>
    <w:unhideWhenUsed/>
    <w:rsid w:val="00895233"/>
    <w:pPr>
      <w:spacing w:line="240" w:lineRule="auto"/>
    </w:pPr>
    <w:rPr>
      <w:sz w:val="20"/>
      <w:szCs w:val="20"/>
    </w:rPr>
  </w:style>
  <w:style w:type="character" w:customStyle="1" w:styleId="CommentTextChar">
    <w:name w:val="Comment Text Char"/>
    <w:basedOn w:val="DefaultParagraphFont"/>
    <w:link w:val="CommentText"/>
    <w:uiPriority w:val="99"/>
    <w:semiHidden/>
    <w:rsid w:val="00895233"/>
    <w:rPr>
      <w:sz w:val="20"/>
      <w:szCs w:val="20"/>
    </w:rPr>
  </w:style>
  <w:style w:type="paragraph" w:styleId="CommentSubject">
    <w:name w:val="annotation subject"/>
    <w:basedOn w:val="CommentText"/>
    <w:next w:val="CommentText"/>
    <w:link w:val="CommentSubjectChar"/>
    <w:uiPriority w:val="99"/>
    <w:semiHidden/>
    <w:unhideWhenUsed/>
    <w:rsid w:val="00895233"/>
    <w:rPr>
      <w:b/>
      <w:bCs/>
    </w:rPr>
  </w:style>
  <w:style w:type="character" w:customStyle="1" w:styleId="CommentSubjectChar">
    <w:name w:val="Comment Subject Char"/>
    <w:basedOn w:val="CommentTextChar"/>
    <w:link w:val="CommentSubject"/>
    <w:uiPriority w:val="99"/>
    <w:semiHidden/>
    <w:rsid w:val="00895233"/>
    <w:rPr>
      <w:b/>
      <w:bCs/>
      <w:sz w:val="20"/>
      <w:szCs w:val="20"/>
    </w:rPr>
  </w:style>
  <w:style w:type="paragraph" w:customStyle="1" w:styleId="paragraph">
    <w:name w:val="paragraph"/>
    <w:basedOn w:val="Normal"/>
    <w:rsid w:val="002E7B7B"/>
    <w:pPr>
      <w:autoSpaceDN w:val="0"/>
      <w:spacing w:before="100" w:after="10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BD72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725C"/>
    <w:rPr>
      <w:rFonts w:ascii="Times New Roman" w:hAnsi="Times New Roman" w:cs="Times New Roman"/>
      <w:sz w:val="18"/>
      <w:szCs w:val="18"/>
    </w:rPr>
  </w:style>
  <w:style w:type="paragraph" w:styleId="Revision">
    <w:name w:val="Revision"/>
    <w:hidden/>
    <w:uiPriority w:val="99"/>
    <w:semiHidden/>
    <w:rsid w:val="00BD725C"/>
    <w:pPr>
      <w:spacing w:after="0" w:line="240" w:lineRule="auto"/>
    </w:pPr>
  </w:style>
  <w:style w:type="paragraph" w:styleId="NoSpacing">
    <w:name w:val="No Spacing"/>
    <w:uiPriority w:val="1"/>
    <w:qFormat/>
    <w:rsid w:val="0003570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styleId="Hyperlink">
    <w:name w:val="Hyperlink"/>
    <w:basedOn w:val="DefaultParagraphFont"/>
    <w:uiPriority w:val="99"/>
    <w:rsid w:val="00035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9595">
      <w:bodyDiv w:val="1"/>
      <w:marLeft w:val="0"/>
      <w:marRight w:val="0"/>
      <w:marTop w:val="0"/>
      <w:marBottom w:val="0"/>
      <w:divBdr>
        <w:top w:val="none" w:sz="0" w:space="0" w:color="auto"/>
        <w:left w:val="none" w:sz="0" w:space="0" w:color="auto"/>
        <w:bottom w:val="none" w:sz="0" w:space="0" w:color="auto"/>
        <w:right w:val="none" w:sz="0" w:space="0" w:color="auto"/>
      </w:divBdr>
    </w:div>
    <w:div w:id="253394260">
      <w:bodyDiv w:val="1"/>
      <w:marLeft w:val="0"/>
      <w:marRight w:val="0"/>
      <w:marTop w:val="0"/>
      <w:marBottom w:val="0"/>
      <w:divBdr>
        <w:top w:val="none" w:sz="0" w:space="0" w:color="auto"/>
        <w:left w:val="none" w:sz="0" w:space="0" w:color="auto"/>
        <w:bottom w:val="none" w:sz="0" w:space="0" w:color="auto"/>
        <w:right w:val="none" w:sz="0" w:space="0" w:color="auto"/>
      </w:divBdr>
    </w:div>
    <w:div w:id="856579504">
      <w:bodyDiv w:val="1"/>
      <w:marLeft w:val="0"/>
      <w:marRight w:val="0"/>
      <w:marTop w:val="0"/>
      <w:marBottom w:val="0"/>
      <w:divBdr>
        <w:top w:val="none" w:sz="0" w:space="0" w:color="auto"/>
        <w:left w:val="none" w:sz="0" w:space="0" w:color="auto"/>
        <w:bottom w:val="none" w:sz="0" w:space="0" w:color="auto"/>
        <w:right w:val="none" w:sz="0" w:space="0" w:color="auto"/>
      </w:divBdr>
    </w:div>
    <w:div w:id="990862140">
      <w:bodyDiv w:val="1"/>
      <w:marLeft w:val="0"/>
      <w:marRight w:val="0"/>
      <w:marTop w:val="0"/>
      <w:marBottom w:val="0"/>
      <w:divBdr>
        <w:top w:val="none" w:sz="0" w:space="0" w:color="auto"/>
        <w:left w:val="none" w:sz="0" w:space="0" w:color="auto"/>
        <w:bottom w:val="none" w:sz="0" w:space="0" w:color="auto"/>
        <w:right w:val="none" w:sz="0" w:space="0" w:color="auto"/>
      </w:divBdr>
    </w:div>
    <w:div w:id="1606158965">
      <w:bodyDiv w:val="1"/>
      <w:marLeft w:val="0"/>
      <w:marRight w:val="0"/>
      <w:marTop w:val="0"/>
      <w:marBottom w:val="0"/>
      <w:divBdr>
        <w:top w:val="none" w:sz="0" w:space="0" w:color="auto"/>
        <w:left w:val="none" w:sz="0" w:space="0" w:color="auto"/>
        <w:bottom w:val="none" w:sz="0" w:space="0" w:color="auto"/>
        <w:right w:val="none" w:sz="0" w:space="0" w:color="auto"/>
      </w:divBdr>
      <w:divsChild>
        <w:div w:id="1960795258">
          <w:marLeft w:val="0"/>
          <w:marRight w:val="0"/>
          <w:marTop w:val="0"/>
          <w:marBottom w:val="0"/>
          <w:divBdr>
            <w:top w:val="none" w:sz="0" w:space="0" w:color="auto"/>
            <w:left w:val="none" w:sz="0" w:space="0" w:color="auto"/>
            <w:bottom w:val="none" w:sz="0" w:space="0" w:color="auto"/>
            <w:right w:val="none" w:sz="0" w:space="0" w:color="auto"/>
          </w:divBdr>
          <w:divsChild>
            <w:div w:id="1266694494">
              <w:marLeft w:val="-225"/>
              <w:marRight w:val="-225"/>
              <w:marTop w:val="0"/>
              <w:marBottom w:val="0"/>
              <w:divBdr>
                <w:top w:val="none" w:sz="0" w:space="0" w:color="auto"/>
                <w:left w:val="none" w:sz="0" w:space="0" w:color="auto"/>
                <w:bottom w:val="none" w:sz="0" w:space="0" w:color="auto"/>
                <w:right w:val="none" w:sz="0" w:space="0" w:color="auto"/>
              </w:divBdr>
            </w:div>
          </w:divsChild>
        </w:div>
        <w:div w:id="233667779">
          <w:marLeft w:val="0"/>
          <w:marRight w:val="0"/>
          <w:marTop w:val="0"/>
          <w:marBottom w:val="0"/>
          <w:divBdr>
            <w:top w:val="none" w:sz="0" w:space="0" w:color="auto"/>
            <w:left w:val="none" w:sz="0" w:space="0" w:color="auto"/>
            <w:bottom w:val="none" w:sz="0" w:space="0" w:color="auto"/>
            <w:right w:val="none" w:sz="0" w:space="0" w:color="auto"/>
          </w:divBdr>
          <w:divsChild>
            <w:div w:id="1174763365">
              <w:marLeft w:val="-225"/>
              <w:marRight w:val="-225"/>
              <w:marTop w:val="0"/>
              <w:marBottom w:val="0"/>
              <w:divBdr>
                <w:top w:val="none" w:sz="0" w:space="0" w:color="auto"/>
                <w:left w:val="none" w:sz="0" w:space="0" w:color="auto"/>
                <w:bottom w:val="none" w:sz="0" w:space="0" w:color="auto"/>
                <w:right w:val="none" w:sz="0" w:space="0" w:color="auto"/>
              </w:divBdr>
            </w:div>
          </w:divsChild>
        </w:div>
        <w:div w:id="151525312">
          <w:marLeft w:val="0"/>
          <w:marRight w:val="0"/>
          <w:marTop w:val="0"/>
          <w:marBottom w:val="0"/>
          <w:divBdr>
            <w:top w:val="none" w:sz="0" w:space="0" w:color="auto"/>
            <w:left w:val="none" w:sz="0" w:space="0" w:color="auto"/>
            <w:bottom w:val="none" w:sz="0" w:space="0" w:color="auto"/>
            <w:right w:val="none" w:sz="0" w:space="0" w:color="auto"/>
          </w:divBdr>
          <w:divsChild>
            <w:div w:id="2022731180">
              <w:marLeft w:val="-225"/>
              <w:marRight w:val="-225"/>
              <w:marTop w:val="0"/>
              <w:marBottom w:val="0"/>
              <w:divBdr>
                <w:top w:val="none" w:sz="0" w:space="0" w:color="auto"/>
                <w:left w:val="none" w:sz="0" w:space="0" w:color="auto"/>
                <w:bottom w:val="none" w:sz="0" w:space="0" w:color="auto"/>
                <w:right w:val="none" w:sz="0" w:space="0" w:color="auto"/>
              </w:divBdr>
            </w:div>
          </w:divsChild>
        </w:div>
        <w:div w:id="1268002938">
          <w:marLeft w:val="0"/>
          <w:marRight w:val="0"/>
          <w:marTop w:val="0"/>
          <w:marBottom w:val="0"/>
          <w:divBdr>
            <w:top w:val="none" w:sz="0" w:space="0" w:color="auto"/>
            <w:left w:val="none" w:sz="0" w:space="0" w:color="auto"/>
            <w:bottom w:val="none" w:sz="0" w:space="0" w:color="auto"/>
            <w:right w:val="none" w:sz="0" w:space="0" w:color="auto"/>
          </w:divBdr>
          <w:divsChild>
            <w:div w:id="8287934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08582864">
      <w:bodyDiv w:val="1"/>
      <w:marLeft w:val="0"/>
      <w:marRight w:val="0"/>
      <w:marTop w:val="0"/>
      <w:marBottom w:val="0"/>
      <w:divBdr>
        <w:top w:val="none" w:sz="0" w:space="0" w:color="auto"/>
        <w:left w:val="none" w:sz="0" w:space="0" w:color="auto"/>
        <w:bottom w:val="none" w:sz="0" w:space="0" w:color="auto"/>
        <w:right w:val="none" w:sz="0" w:space="0" w:color="auto"/>
      </w:divBdr>
    </w:div>
    <w:div w:id="16803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wfordartgallery.ie/your-national-collection-2021/" TargetMode="External"/><Relationship Id="rId3" Type="http://schemas.openxmlformats.org/officeDocument/2006/relationships/styles" Target="styles.xml"/><Relationship Id="rId7" Type="http://schemas.openxmlformats.org/officeDocument/2006/relationships/hyperlink" Target="https://filetransfer.chg.gov.ie/link/s4YipgXxjVIkVMNNYmYH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FDD9-D753-7647-9CD7-914273C1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Orlaith Gleeson</dc:creator>
  <cp:keywords/>
  <dc:description/>
  <cp:lastModifiedBy>Microsoft Office User</cp:lastModifiedBy>
  <cp:revision>18</cp:revision>
  <dcterms:created xsi:type="dcterms:W3CDTF">2021-04-07T16:12:00Z</dcterms:created>
  <dcterms:modified xsi:type="dcterms:W3CDTF">2021-04-21T09:50:00Z</dcterms:modified>
</cp:coreProperties>
</file>